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20" w:lineRule="atLeast"/>
        <w:ind w:left="1440" w:hanging="360"/>
      </w:pPr>
    </w:p>
    <w:tbl>
      <w:tblPr>
        <w:tblStyle w:val="3"/>
        <w:tblW w:w="10380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434"/>
        <w:gridCol w:w="1046"/>
        <w:gridCol w:w="885"/>
        <w:gridCol w:w="594"/>
        <w:gridCol w:w="1327"/>
        <w:gridCol w:w="945"/>
        <w:gridCol w:w="1924"/>
        <w:gridCol w:w="2326"/>
        <w:gridCol w:w="60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10380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5"/>
                <w:rFonts w:ascii="仿宋" w:hAnsi="仿宋" w:eastAsia="仿宋" w:cs="仿宋"/>
                <w:sz w:val="28"/>
                <w:szCs w:val="28"/>
                <w:shd w:val="clear" w:fill="FFFFFF"/>
              </w:rPr>
              <w:t>附件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fill="FFFFFF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  <w:jc w:val="center"/>
        </w:trPr>
        <w:tc>
          <w:tcPr>
            <w:tcW w:w="10380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  <w:t>织金县人民医院</w:t>
            </w: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sz w:val="32"/>
                <w:szCs w:val="32"/>
              </w:rPr>
              <w:t>2022年度人才引进职位表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职位代码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岗位名称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职位类别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人数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学历要求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学位要求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专业要求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其他报考条件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01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内科临床医师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具备执业医师资格证、三级医院规培生或硕士研究生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02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外科临床医师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具备执业医师资格证、三级医院规培生或硕士研究生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03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眼科临床医师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具备执业医师资格证、三级医院规培生或硕士研究生</w:t>
            </w:r>
          </w:p>
        </w:tc>
        <w:tc>
          <w:tcPr>
            <w:tcW w:w="608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04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耳鼻喉科临床医师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具备执业医师资格证、三级医院规培生或硕士研究生</w:t>
            </w:r>
          </w:p>
        </w:tc>
        <w:tc>
          <w:tcPr>
            <w:tcW w:w="608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急诊科临床医师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具备执业医师资格证、三级医院规培生或硕士研究生</w:t>
            </w:r>
          </w:p>
        </w:tc>
        <w:tc>
          <w:tcPr>
            <w:tcW w:w="608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06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麻醉医师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麻醉学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具备执业医师资格证、三级医院规培生或硕士研究生</w:t>
            </w:r>
          </w:p>
        </w:tc>
        <w:tc>
          <w:tcPr>
            <w:tcW w:w="608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07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产科医师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</w:rPr>
              <w:t>岗位需求为男性；2.具备执业医师资格证优先</w:t>
            </w:r>
          </w:p>
        </w:tc>
        <w:tc>
          <w:tcPr>
            <w:tcW w:w="608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tblCellSpacing w:w="0" w:type="dxa"/>
          <w:jc w:val="center"/>
        </w:trPr>
        <w:tc>
          <w:tcPr>
            <w:tcW w:w="2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08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儿科医师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专技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全日制本科及以上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儿科学、临床医学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具备执业医师资格证或儿科学专业优先</w:t>
            </w:r>
          </w:p>
        </w:tc>
        <w:tc>
          <w:tcPr>
            <w:tcW w:w="608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20" w:lineRule="atLeast"/>
        <w:ind w:left="1080" w:leftChars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20" w:lineRule="atLeast"/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BEBF9A"/>
    <w:multiLevelType w:val="multilevel"/>
    <w:tmpl w:val="D5BEBF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32C35"/>
    <w:rsid w:val="07A019A5"/>
    <w:rsid w:val="0923429C"/>
    <w:rsid w:val="2EE13011"/>
    <w:rsid w:val="376E70A4"/>
    <w:rsid w:val="48A859D3"/>
    <w:rsid w:val="52374280"/>
    <w:rsid w:val="523F3135"/>
    <w:rsid w:val="571C57F3"/>
    <w:rsid w:val="5F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2022-03-24T03:14:00Z</dcterms:created>
  <dc:creator>莫名</dc:creator>
  <cp:lastModifiedBy>莫名</cp:lastModifiedBy>
  <dcterms:modified xsi:type="dcterms:W3CDTF">2022-03-29T02:28:20Z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0A811426747B40F5B2F941677BE49895</vt:lpwstr>
  </property>
</Properties>
</file>