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cs="宋体" w:eastAsiaTheme="minorEastAsia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附件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  <w:lang w:eastAsia="zh-CN"/>
        </w:rPr>
        <w:t>镇远县事业单位</w:t>
      </w:r>
      <w:r>
        <w:rPr>
          <w:rFonts w:hint="eastAsia" w:ascii="方正小标宋简体" w:hAnsi="Arial" w:eastAsia="方正小标宋简体" w:cs="Arial"/>
          <w:sz w:val="44"/>
          <w:szCs w:val="44"/>
        </w:rPr>
        <w:t>2020年急需紧缺人才引进考生报名诚信承诺书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镇远县2020年事业单位急需紧缺人才引进工作实施方案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》，理解其内容，符合报考条件。我郑重承诺：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二、本人所填报名信息准确、有效，并对照《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镇远县2020年事业单位急需紧缺人才引进工作实施方案</w:t>
      </w:r>
      <w:r>
        <w:rPr>
          <w:rFonts w:hint="eastAsia" w:ascii="仿宋_GB2312" w:hAnsi="Arial" w:eastAsia="仿宋_GB2312" w:cs="Arial"/>
          <w:sz w:val="32"/>
          <w:szCs w:val="32"/>
        </w:rPr>
        <w:t>》与本人情况认真核对无误。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2020年  月  日</w:t>
      </w:r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  <w:rsid w:val="21F55BDB"/>
    <w:rsid w:val="25B17786"/>
    <w:rsid w:val="2940235D"/>
    <w:rsid w:val="545B239F"/>
    <w:rsid w:val="5824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A这是一个霸气得微信名 </cp:lastModifiedBy>
  <dcterms:modified xsi:type="dcterms:W3CDTF">2020-05-15T06:13:03Z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