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报名登记表</w:t>
      </w:r>
    </w:p>
    <w:tbl>
      <w:tblPr>
        <w:tblStyle w:val="5"/>
        <w:tblpPr w:leftFromText="180" w:rightFromText="180" w:vertAnchor="text" w:horzAnchor="page" w:tblpX="1620" w:tblpY="509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459"/>
        <w:gridCol w:w="676"/>
        <w:gridCol w:w="183"/>
        <w:gridCol w:w="1255"/>
        <w:gridCol w:w="68"/>
        <w:gridCol w:w="791"/>
        <w:gridCol w:w="138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(2  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学历学位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58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联系电话1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1"/>
                <w:sz w:val="24"/>
                <w:szCs w:val="24"/>
                <w:u w:val="none"/>
              </w:rPr>
              <w:t>联系电话2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准考证号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初次报考岗位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成绩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原始笔试成绩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其他需说明事项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</w:trPr>
        <w:tc>
          <w:tcPr>
            <w:tcW w:w="601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是否符合部分空缺岗位规定的资格条件和要求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是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 xml:space="preserve">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信息确认栏</w:t>
            </w:r>
          </w:p>
        </w:tc>
        <w:tc>
          <w:tcPr>
            <w:tcW w:w="766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val="en-US" w:eastAsia="zh-CN"/>
              </w:rPr>
              <w:t>经仔细阅读“三支一扶”补充招募公告，本人符合参加补充招募条件要求，申请参加本次补充招募选岗。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5040" w:firstLineChars="2100"/>
              <w:textAlignment w:val="auto"/>
              <w:outlineLvl w:val="9"/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>考生签名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  <w:u w:val="none"/>
              </w:rPr>
              <w:t xml:space="preserve">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34465"/>
    <w:rsid w:val="20B34465"/>
    <w:rsid w:val="4F3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Administrator</cp:lastModifiedBy>
  <dcterms:modified xsi:type="dcterms:W3CDTF">2020-11-08T10:28:25Z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