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黔西南州公安局</w:t>
      </w:r>
      <w:r>
        <w:rPr>
          <w:rFonts w:hint="eastAsia" w:asci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年公开招聘事业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编制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11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um8DSAAAABAEA&#10;AA8AAAAAAAAAAQAgAAAAIgAAAGRycy9kb3ducmV2LnhtbFBLAQIUABQAAAAIAIdO4kAVnOA15wEA&#10;AKYDAAAOAAAAAAAAAAEAIAAAACEBAABkcnMvZTJvRG9jLnhtbFBLBQYAAAAABgAGAFkBAAB6BQAA&#10;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21157E"/>
    <w:rsid w:val="37D411B5"/>
    <w:rsid w:val="425D5923"/>
    <w:rsid w:val="4A923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uiPriority w:val="0"/>
    <w:rPr>
      <w:b/>
    </w:rPr>
  </w:style>
  <w:style w:type="character" w:styleId="10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30</TotalTime>
  <ScaleCrop>false</ScaleCrop>
  <LinksUpToDate>false</LinksUpToDate>
  <CharactersWithSpaces>344</CharactersWithSpaces>
  <Application>WPS Office_11.1.0.7875_F1E327BC-269C-435d-A152-05C5408002CA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Administrator</cp:lastModifiedBy>
  <cp:lastPrinted>2021-09-27T09:11:19Z</cp:lastPrinted>
  <dcterms:modified xsi:type="dcterms:W3CDTF">2021-09-27T10:34:57Z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ICV">
    <vt:lpwstr>23512DF9BF454C7DB357311F10239AA7</vt:lpwstr>
  </property>
</Properties>
</file>