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47" w:tblpY="1332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98"/>
        <w:gridCol w:w="1288"/>
        <w:gridCol w:w="2748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体检政审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91.5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90.6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89.7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86.36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85.6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85.4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84.4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88" w:type="dxa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128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务川自治县茅天镇人民政府公开招聘公益性岗位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面试成绩及进入政审体检人员公示表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813D651-C70F-4E25-B913-3DEE8D4C34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22EF1"/>
    <w:rsid w:val="06C65073"/>
    <w:rsid w:val="0CD90510"/>
    <w:rsid w:val="0D264180"/>
    <w:rsid w:val="140B1AFC"/>
    <w:rsid w:val="140D3115"/>
    <w:rsid w:val="322542E6"/>
    <w:rsid w:val="39A256FE"/>
    <w:rsid w:val="3B934B58"/>
    <w:rsid w:val="40294D53"/>
    <w:rsid w:val="41105039"/>
    <w:rsid w:val="440851F9"/>
    <w:rsid w:val="46A45F30"/>
    <w:rsid w:val="48091A61"/>
    <w:rsid w:val="4CF03652"/>
    <w:rsid w:val="55697EEC"/>
    <w:rsid w:val="6A322EF1"/>
    <w:rsid w:val="6D377905"/>
    <w:rsid w:val="6D535020"/>
    <w:rsid w:val="6E5923C3"/>
    <w:rsid w:val="750079BF"/>
    <w:rsid w:val="759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2018-06-26T07:21:00Z</dcterms:created>
  <dc:creator>ONLY@M</dc:creator>
  <cp:lastModifiedBy>过期の牛奶</cp:lastModifiedBy>
  <cp:lastPrinted>2021-10-12T08:31:00Z</cp:lastPrinted>
  <dcterms:modified xsi:type="dcterms:W3CDTF">2021-10-13T00:43:26Z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2F0B69CE69F54887BEEA0D30B2169688</vt:lpwstr>
  </property>
</Properties>
</file>