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贵阳市住房和城乡建设局202</w:t>
      </w:r>
      <w:r>
        <w:rPr>
          <w:rFonts w:hint="eastAsia" w:ascii="方正小标宋简体" w:hAnsi="宋体" w:eastAsia="方正小标宋简体"/>
          <w:bCs/>
          <w:sz w:val="44"/>
          <w:szCs w:val="44"/>
          <w:lang w:val="en-US" w:eastAsia="zh-CN"/>
        </w:rPr>
        <w:t>1</w:t>
      </w:r>
      <w:r>
        <w:rPr>
          <w:rFonts w:hint="eastAsia" w:ascii="方正小标宋简体" w:hAnsi="宋体" w:eastAsia="方正小标宋简体"/>
          <w:bCs/>
          <w:sz w:val="44"/>
          <w:szCs w:val="44"/>
        </w:rPr>
        <w:t>年公开招聘事业单位工作人员专业测试</w:t>
      </w:r>
      <w:bookmarkStart w:id="0" w:name="_GoBack"/>
      <w:bookmarkEnd w:id="0"/>
      <w:r>
        <w:rPr>
          <w:rFonts w:hint="eastAsia" w:ascii="方正小标宋简体" w:hAnsi="宋体" w:eastAsia="方正小标宋简体"/>
          <w:bCs/>
          <w:sz w:val="44"/>
          <w:szCs w:val="44"/>
        </w:rPr>
        <w:t>、试教、面试</w:t>
      </w:r>
    </w:p>
    <w:p>
      <w:pPr>
        <w:spacing w:line="7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新冠肺炎疫情防控要求</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凡参加贵阳市住房和城乡建设局202</w:t>
      </w:r>
      <w:r>
        <w:rPr>
          <w:rFonts w:hint="eastAsia" w:ascii="仿宋_GB2312" w:eastAsia="仿宋_GB2312"/>
          <w:sz w:val="32"/>
          <w:szCs w:val="32"/>
          <w:lang w:val="en-US" w:eastAsia="zh-CN"/>
        </w:rPr>
        <w:t>1</w:t>
      </w:r>
      <w:r>
        <w:rPr>
          <w:rFonts w:hint="eastAsia" w:ascii="仿宋_GB2312" w:eastAsia="仿宋_GB2312"/>
          <w:sz w:val="32"/>
          <w:szCs w:val="32"/>
        </w:rPr>
        <w:t>年公开招聘事业单位工作人员专业测试、试教、面试的考生,须严格遵守贵阳市住房和城乡建设局202</w:t>
      </w:r>
      <w:r>
        <w:rPr>
          <w:rFonts w:hint="eastAsia" w:ascii="仿宋_GB2312" w:eastAsia="仿宋_GB2312"/>
          <w:sz w:val="32"/>
          <w:szCs w:val="32"/>
          <w:lang w:val="en-US" w:eastAsia="zh-CN"/>
        </w:rPr>
        <w:t>1</w:t>
      </w:r>
      <w:r>
        <w:rPr>
          <w:rFonts w:hint="eastAsia" w:ascii="仿宋_GB2312" w:eastAsia="仿宋_GB2312"/>
          <w:sz w:val="32"/>
          <w:szCs w:val="32"/>
        </w:rPr>
        <w:t>年公开招聘事业单位工作人员专业测试、试教、面试新冠肺炎疫情防控要求。考生应仔细阅读招聘简章、防控要求等内容, 知悉相关事项和防疫要求，进入考场前填报《个人健康情况申报表》, 如实报告个人情况,自愿承担因不实承诺应承担的相关责任、接受相应处理。考试全过程,考生应自觉接受工作人员检查,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一、考生入场检测规定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(一)“贵州健康码”为绿码且体温正常(低于37.3</w:t>
      </w:r>
      <w:r>
        <w:rPr>
          <w:rFonts w:hint="eastAsia" w:ascii="仿宋_GB2312" w:hAnsi="宋体" w:eastAsia="仿宋_GB2312" w:cs="宋体"/>
          <w:sz w:val="32"/>
          <w:szCs w:val="32"/>
        </w:rPr>
        <w:t>℃</w:t>
      </w:r>
      <w:r>
        <w:rPr>
          <w:rFonts w:hint="eastAsia" w:ascii="仿宋_GB2312" w:eastAsia="仿宋_GB2312"/>
          <w:sz w:val="32"/>
          <w:szCs w:val="32"/>
        </w:rPr>
        <w:t>)的考生可以参加考试。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(二)体温≥37.3</w:t>
      </w:r>
      <w:r>
        <w:rPr>
          <w:rFonts w:hint="eastAsia" w:ascii="仿宋_GB2312" w:hAnsi="宋体" w:eastAsia="仿宋_GB2312" w:cs="宋体"/>
          <w:sz w:val="32"/>
          <w:szCs w:val="32"/>
        </w:rPr>
        <w:t>℃</w:t>
      </w:r>
      <w:r>
        <w:rPr>
          <w:rFonts w:hint="eastAsia" w:ascii="仿宋_GB2312" w:eastAsia="仿宋_GB2312"/>
          <w:sz w:val="32"/>
          <w:szCs w:val="32"/>
        </w:rPr>
        <w:t>的考生,须立即安排进入临时隔离检查点,间隔15分钟后,由现场工作人员使用水银体温计进行体温复测,经复测体温正常(低于37.3</w:t>
      </w:r>
      <w:r>
        <w:rPr>
          <w:rFonts w:hint="eastAsia" w:ascii="仿宋_GB2312" w:hAnsi="宋体" w:eastAsia="仿宋_GB2312" w:cs="宋体"/>
          <w:sz w:val="32"/>
          <w:szCs w:val="32"/>
        </w:rPr>
        <w:t>℃</w:t>
      </w:r>
      <w:r>
        <w:rPr>
          <w:rFonts w:hint="eastAsia" w:ascii="仿宋_GB2312" w:eastAsia="仿宋_GB2312"/>
          <w:sz w:val="32"/>
          <w:szCs w:val="32"/>
        </w:rPr>
        <w:t>)的,可以参加考试。经复测体温仍≥37.3</w:t>
      </w:r>
      <w:r>
        <w:rPr>
          <w:rFonts w:hint="eastAsia" w:ascii="仿宋_GB2312" w:hAnsi="宋体" w:eastAsia="仿宋_GB2312" w:cs="宋体"/>
          <w:sz w:val="32"/>
          <w:szCs w:val="32"/>
        </w:rPr>
        <w:t>℃</w:t>
      </w:r>
      <w:r>
        <w:rPr>
          <w:rFonts w:hint="eastAsia" w:ascii="仿宋_GB2312" w:eastAsia="仿宋_GB2312"/>
          <w:sz w:val="32"/>
          <w:szCs w:val="32"/>
        </w:rPr>
        <w:t>的,不得进入考点参加考试。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(三)未佩戴一次性使用医用口罩的考生不得进入考点参加考试。</w:t>
      </w:r>
      <w:r>
        <w:rPr>
          <w:rFonts w:hint="eastAsia" w:ascii="仿宋_GB2312" w:eastAsia="仿宋_GB2312"/>
          <w:sz w:val="32"/>
          <w:szCs w:val="32"/>
        </w:rPr>
        <w:br w:type="textWrapping"/>
      </w:r>
      <w:r>
        <w:rPr>
          <w:rFonts w:hint="eastAsia" w:ascii="仿宋_GB2312" w:eastAsia="仿宋_GB2312"/>
          <w:sz w:val="32"/>
          <w:szCs w:val="32"/>
        </w:rPr>
        <w:t xml:space="preserve">    (四)经入场检测合格的考生 ,并持身份证、准考证进入候考室。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二、疫情防控重要提示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(一)根据贵州省最新疫情防控要求,对本次考试考生的防疫要求如下：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1.14天内境外来黔人员、仍处于康复或隔离期的病例、无症状感染者、疑似、确诊病例以及无症状感染者的密切接触者不得进入考点参加考试。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2.14天内有中高风险地区旅居史的人员,到达考点所在地区时持有7日内核酸检测阴性证明或能够出示包含核酸检测阴性信息的健康通行码“绿码”,在测温正常且做好个人防护的前提下可以参加考试。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3.14天内有发热,咳嗽等症状的人员,须持核酸检测阴性证明,发热、咳嗽等症状已经消失且考试当天贵州健康码为绿码、入场体温检测正常(低于37.3</w:t>
      </w:r>
      <w:r>
        <w:rPr>
          <w:rFonts w:hint="eastAsia" w:ascii="仿宋_GB2312" w:hAnsi="宋体" w:eastAsia="仿宋_GB2312" w:cs="宋体"/>
          <w:sz w:val="32"/>
          <w:szCs w:val="32"/>
        </w:rPr>
        <w:t>℃</w:t>
      </w:r>
      <w:r>
        <w:rPr>
          <w:rFonts w:hint="eastAsia" w:ascii="仿宋_GB2312" w:eastAsia="仿宋_GB2312"/>
          <w:sz w:val="32"/>
          <w:szCs w:val="32"/>
        </w:rPr>
        <w:t>)可以参加考试。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4.低风险地区来黔人员,考试当天贵州健康码为绿码且入场体温检测正常(低于37.3</w:t>
      </w:r>
      <w:r>
        <w:rPr>
          <w:rFonts w:hint="eastAsia" w:ascii="仿宋_GB2312" w:hAnsi="宋体" w:eastAsia="仿宋_GB2312" w:cs="宋体"/>
          <w:sz w:val="32"/>
          <w:szCs w:val="32"/>
        </w:rPr>
        <w:t>℃</w:t>
      </w:r>
      <w:r>
        <w:rPr>
          <w:rFonts w:hint="eastAsia" w:ascii="仿宋_GB2312" w:eastAsia="仿宋_GB2312"/>
          <w:sz w:val="32"/>
          <w:szCs w:val="32"/>
        </w:rPr>
        <w:t>)可以参加考试。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5.为避免考生到达我省后14天内所旅居地区调整为中高风险等级,建议考生到达考点所在地区前,在当地进行核酸检测。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(二)考试当天,经疫情防控工作人员评估有可疑症状的考生,应配合工作人员按卫生健康部门要求到相应医院就诊,不得进入考点参加考试。</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三)考生应自备一次性使用医用口罩,进入面试考场前除核验身份时,须全程佩戴,做好个人防护。未按要求佩戴口罩的考生,不得进入考点和候考室。参加专业测试的考生，考试过程中根据自身需求自主选择是否佩戴口罩；</w:t>
      </w:r>
      <w:r>
        <w:rPr>
          <w:rFonts w:hint="eastAsia" w:ascii="仿宋_GB2312" w:eastAsia="仿宋_GB2312"/>
          <w:color w:val="000000" w:themeColor="text1"/>
          <w:sz w:val="32"/>
          <w:szCs w:val="32"/>
          <w14:textFill>
            <w14:solidFill>
              <w14:schemeClr w14:val="tx1"/>
            </w14:solidFill>
          </w14:textFill>
        </w:rPr>
        <w:t>参加试教、面试考生进入考场后,须摘下口罩开始试教、面试,结束后佩戴好口罩离开考场。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(四)考试当天上午8：20,考生即可开始接受检测进入候考室（考场）。考生应尽早到达考点,在考点入场检测处,要提前调出当天本人贵州健康码绿码,做好入场扫码和体温检测准备,确保入场时间充足、秩序良好。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（六)由于进入考点需要排队进行入场体温扫码检测,候考室、考场等需要保持通风良好,建议考生提前了解天气状况,做好防雨防晒、防寒保暖的个人防护准备。</w:t>
      </w:r>
      <w:r>
        <w:rPr>
          <w:rFonts w:hint="eastAsia" w:ascii="仿宋_GB2312" w:eastAsia="仿宋_GB2312"/>
          <w:sz w:val="32"/>
          <w:szCs w:val="32"/>
        </w:rPr>
        <w:br w:type="textWrapping"/>
      </w:r>
      <w:r>
        <w:rPr>
          <w:rFonts w:hint="eastAsia" w:ascii="仿宋_GB2312" w:eastAsia="仿宋_GB2312"/>
          <w:sz w:val="32"/>
          <w:szCs w:val="32"/>
        </w:rPr>
        <w:t xml:space="preserve">    (七)考试结束,考生要按指令有序离场,不得拥挤扎堆,</w:t>
      </w:r>
      <w:r>
        <w:rPr>
          <w:rFonts w:hint="eastAsia" w:ascii="仿宋_GB2312" w:eastAsia="仿宋_GB2312"/>
          <w:sz w:val="32"/>
          <w:szCs w:val="32"/>
        </w:rPr>
        <w:br w:type="textWrapping"/>
      </w:r>
      <w:r>
        <w:rPr>
          <w:rFonts w:hint="eastAsia" w:ascii="仿宋_GB2312" w:eastAsia="仿宋_GB2312"/>
          <w:sz w:val="32"/>
          <w:szCs w:val="32"/>
        </w:rPr>
        <w:t>保持适当安全距离。废弃口罩应自行带走或放到指定垃圾桶,</w:t>
      </w:r>
      <w:r>
        <w:rPr>
          <w:rFonts w:hint="eastAsia" w:ascii="仿宋_GB2312" w:eastAsia="仿宋_GB2312"/>
          <w:sz w:val="32"/>
          <w:szCs w:val="32"/>
        </w:rPr>
        <w:br w:type="textWrapping"/>
      </w:r>
      <w:r>
        <w:rPr>
          <w:rFonts w:hint="eastAsia" w:ascii="仿宋_GB2312" w:eastAsia="仿宋_GB2312"/>
          <w:sz w:val="32"/>
          <w:szCs w:val="32"/>
        </w:rPr>
        <w:t>不得随意丢弃。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(八)考生须严格遵守贵州省新冠肺炎疫情防控等相关要求。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(九)贵州健康码使用咨询电话:9610096(省外需拨打0851-9610096)。</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(十)若国家、省关于疫情防控的要求发生变化,将根据新要求另行发布补充通知。</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（十一）考场疫情防控工作由招聘主管部门负责统筹，考点单位具体组织实施。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853169"/>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50"/>
    <w:rsid w:val="002257B2"/>
    <w:rsid w:val="00227238"/>
    <w:rsid w:val="00247376"/>
    <w:rsid w:val="0028627E"/>
    <w:rsid w:val="00321CF5"/>
    <w:rsid w:val="00340516"/>
    <w:rsid w:val="0035607B"/>
    <w:rsid w:val="0039764C"/>
    <w:rsid w:val="00491850"/>
    <w:rsid w:val="00570719"/>
    <w:rsid w:val="005B0ADC"/>
    <w:rsid w:val="00601962"/>
    <w:rsid w:val="006568E9"/>
    <w:rsid w:val="00835F27"/>
    <w:rsid w:val="008854CD"/>
    <w:rsid w:val="008A1B4A"/>
    <w:rsid w:val="00B1267A"/>
    <w:rsid w:val="00BF1A1F"/>
    <w:rsid w:val="00C94182"/>
    <w:rsid w:val="00D40321"/>
    <w:rsid w:val="00D560EE"/>
    <w:rsid w:val="00ED1478"/>
    <w:rsid w:val="00F74F09"/>
    <w:rsid w:val="00FD2680"/>
    <w:rsid w:val="05C35AF5"/>
    <w:rsid w:val="203E133B"/>
    <w:rsid w:val="5F380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NU234.com</Company>
  <Pages>4</Pages>
  <Words>273</Words>
  <Characters>1561</Characters>
  <Lines>13</Lines>
  <Paragraphs>3</Paragraphs>
  <TotalTime>4179</TotalTime>
  <ScaleCrop>false</ScaleCrop>
  <LinksUpToDate>false</LinksUpToDate>
  <CharactersWithSpaces>1831</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2020-11-06T05:40:00Z</dcterms:created>
  <dc:creator>NU234User</dc:creator>
  <cp:lastModifiedBy>Administrator</cp:lastModifiedBy>
  <cp:lastPrinted>2021-10-13T04:51:00Z</cp:lastPrinted>
  <dcterms:modified xsi:type="dcterms:W3CDTF">2021-11-19T03:04:18Z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