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2218"/>
        <w:gridCol w:w="1200"/>
        <w:gridCol w:w="2733"/>
        <w:gridCol w:w="1028"/>
        <w:gridCol w:w="1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黑体" w:hAnsi="黑体" w:eastAsia="黑体" w:cs="黑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附件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2022年第十届贵州人才博览会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  <w:lang w:eastAsia="zh-CN"/>
              </w:rPr>
              <w:t>兴义民族师范学院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公开引进高层次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等线 Light"/>
                <w:b/>
                <w:sz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shd w:val="clear" w:color="auto" w:fill="FFFFFF"/>
              </w:rPr>
              <w:t>人才和急需紧缺人才个人防疫情况申报表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姓   名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性别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年龄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身份证号</w:t>
            </w:r>
          </w:p>
        </w:tc>
        <w:tc>
          <w:tcPr>
            <w:tcW w:w="3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手机号码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等线" w:eastAsia="等线" w:cs="等线"/>
                <w:sz w:val="22"/>
                <w:lang w:eastAsia="zh-CN"/>
              </w:rPr>
            </w:pPr>
            <w:r>
              <w:rPr>
                <w:rFonts w:hint="eastAsia" w:ascii="等线" w:eastAsia="等线" w:cs="等线"/>
                <w:sz w:val="22"/>
                <w:lang w:eastAsia="zh-CN"/>
              </w:rPr>
              <w:t>来校体检前居住地址</w:t>
            </w:r>
            <w:bookmarkStart w:id="0" w:name="_GoBack"/>
            <w:bookmarkEnd w:id="0"/>
          </w:p>
        </w:tc>
        <w:tc>
          <w:tcPr>
            <w:tcW w:w="82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黑体" w:eastAsia="黑体" w:cs="等线"/>
                <w:b/>
                <w:bCs/>
                <w:sz w:val="22"/>
              </w:rPr>
            </w:pPr>
            <w:r>
              <w:rPr>
                <w:rFonts w:hint="eastAsia" w:ascii="黑体" w:eastAsia="黑体" w:cs="等线"/>
                <w:b/>
                <w:bCs/>
                <w:sz w:val="22"/>
              </w:rPr>
              <w:t>旅居史、发热史、接触史情况以及新冠病毒疫苗接种情况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28天内是否有境外或境内港台地区旅居史或接触史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baseline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14天内是否有境内高中风险地区或阳性病例报告地所在县（市、区、旗）以及陆路边境口岸所在（市、区、旗）地区旅居史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是否曾被诊断为新冠肺炎确诊病例、无症状感染者、疑似病例及密接、次密接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是否有聚集性发病（会前14天内在小范围如家庭、办公室等，出现2例以上发热或呼吸道症状）的情况。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共同居住者是否为进口货物或入境口岸相关从业人员、集中隔离点工作人员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前14天内是否与报告的阳性病例活动轨迹有交集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密切接触的人员前14天内是否有发热等症状，是否有高中风险地区、港台及境外旅居史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是否为尚处在随访或医学观察期内的人员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国家行程码、贵州健康码是否为黄码或红码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是口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否口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本人</w:t>
            </w:r>
            <w:r>
              <w:rPr>
                <w:rFonts w:ascii="等线" w:eastAsia="等线" w:cs="等线"/>
                <w:sz w:val="22"/>
              </w:rPr>
              <w:t>14</w:t>
            </w:r>
            <w:r>
              <w:rPr>
                <w:rFonts w:hint="eastAsia" w:ascii="等线" w:eastAsia="等线" w:cs="等线"/>
                <w:sz w:val="22"/>
              </w:rPr>
              <w:t>天以来健康状况：口良好，无任何不适  口发热 口乏力 口咽痛 口咳嗽 口腹泻 口其他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center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新冠疫苗接种情况：口未接种       口未完成全程接种（口两剂次  口三剂次）         </w:t>
            </w:r>
          </w:p>
          <w:p>
            <w:pPr>
              <w:widowControl/>
              <w:spacing w:line="400" w:lineRule="exact"/>
              <w:ind w:firstLine="1980" w:firstLineChars="900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口已全程接种（口一剂次  口两剂次  口三剂次）     口已完成加强针接种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top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其它需要说明的情况</w:t>
            </w:r>
            <w:r>
              <w:rPr>
                <w:rFonts w:hint="eastAsia"/>
                <w:b/>
                <w:bCs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9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 w:firstLineChars="200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 xml:space="preserve">本人对上述提供的健康相关信息的真实性负责。如因不实信息引起疫情传播和扩散，本人愿承担由此带来的全部法律责任。 </w:t>
            </w:r>
          </w:p>
          <w:p>
            <w:pPr>
              <w:widowControl/>
              <w:spacing w:line="400" w:lineRule="exact"/>
              <w:ind w:firstLine="440" w:firstLineChars="200"/>
              <w:jc w:val="center"/>
              <w:textAlignment w:val="top"/>
              <w:rPr>
                <w:rFonts w:ascii="等线" w:eastAsia="等线" w:cs="等线"/>
                <w:sz w:val="22"/>
              </w:rPr>
            </w:pPr>
            <w:r>
              <w:rPr>
                <w:rFonts w:hint="eastAsia" w:ascii="等线" w:eastAsia="等线" w:cs="等线"/>
                <w:sz w:val="22"/>
              </w:rPr>
              <w:t>承诺人：                  日期：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YWVlZmU2YWEzZDRlMmI2MjE4ODVmNGQ1N2FhMzYifQ=="/>
  </w:docVars>
  <w:rsids>
    <w:rsidRoot w:val="3F7F33BF"/>
    <w:rsid w:val="06937CF1"/>
    <w:rsid w:val="0B6F53AA"/>
    <w:rsid w:val="0BD43721"/>
    <w:rsid w:val="135406C6"/>
    <w:rsid w:val="136C6A22"/>
    <w:rsid w:val="16FB4078"/>
    <w:rsid w:val="1EBC3110"/>
    <w:rsid w:val="3F7F33BF"/>
    <w:rsid w:val="48F50865"/>
    <w:rsid w:val="4E487C6D"/>
    <w:rsid w:val="55CD26CE"/>
    <w:rsid w:val="573B3FBB"/>
    <w:rsid w:val="588B3AA8"/>
    <w:rsid w:val="7B1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5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5">
    <w:name w:val="正文文本缩进1"/>
    <w:basedOn w:val="1"/>
    <w:next w:val="1"/>
    <w:qFormat/>
    <w:uiPriority w:val="0"/>
    <w:pPr>
      <w:ind w:firstLine="420" w:firstLineChars="14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632</Words>
  <Characters>641</Characters>
  <Lines>0</Lines>
  <Paragraphs>0</Paragraphs>
  <TotalTime>6</TotalTime>
  <ScaleCrop>false</ScaleCrop>
  <LinksUpToDate>false</LinksUpToDate>
  <CharactersWithSpaces>712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2022-05-30T02:18:00Z</dcterms:created>
  <dc:creator>WPS_1606204886</dc:creator>
  <cp:lastModifiedBy>哈哈</cp:lastModifiedBy>
  <cp:lastPrinted>2022-06-01T09:08:00Z</cp:lastPrinted>
  <dcterms:modified xsi:type="dcterms:W3CDTF">2022-06-16T06:16:52Z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0A3D92526FA74AE28130D6A1CCC86037</vt:lpwstr>
  </property>
</Properties>
</file>