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107" w:type="dxa"/>
        <w:tblInd w:w="-65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903"/>
        <w:gridCol w:w="830"/>
        <w:gridCol w:w="751"/>
        <w:gridCol w:w="975"/>
        <w:gridCol w:w="705"/>
        <w:gridCol w:w="1155"/>
        <w:gridCol w:w="960"/>
        <w:gridCol w:w="765"/>
        <w:gridCol w:w="18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附件2：                                          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1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纳雍县2022年公开考调城区中小学幼儿园缺科教师报名资格审核表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1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报名序号：</w:t>
            </w:r>
            <w:r>
              <w:rPr>
                <w:rStyle w:val="9"/>
                <w:rFonts w:eastAsia="黑体"/>
                <w:lang w:val="en-US" w:eastAsia="zh-CN" w:bidi="ar"/>
              </w:rPr>
              <w:t xml:space="preserve">         </w:t>
            </w:r>
            <w:r>
              <w:rPr>
                <w:rStyle w:val="10"/>
                <w:rFonts w:eastAsia="黑体"/>
                <w:lang w:val="en-US" w:eastAsia="zh-CN" w:bidi="ar"/>
              </w:rPr>
              <w:t xml:space="preserve">    </w:t>
            </w:r>
            <w:r>
              <w:rPr>
                <w:rStyle w:val="11"/>
                <w:lang w:val="en-US" w:eastAsia="zh-CN" w:bidi="ar"/>
              </w:rPr>
              <w:t xml:space="preserve">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41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1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是否全日制普通高校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现任教学校</w:t>
            </w:r>
          </w:p>
        </w:tc>
        <w:tc>
          <w:tcPr>
            <w:tcW w:w="1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任教学段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任教学科</w:t>
            </w:r>
          </w:p>
        </w:tc>
        <w:tc>
          <w:tcPr>
            <w:tcW w:w="28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教师资格证编号</w:t>
            </w:r>
          </w:p>
        </w:tc>
        <w:tc>
          <w:tcPr>
            <w:tcW w:w="1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资格证学段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资格证学科</w:t>
            </w:r>
          </w:p>
        </w:tc>
        <w:tc>
          <w:tcPr>
            <w:tcW w:w="36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原工作单位(编制)</w:t>
            </w:r>
          </w:p>
        </w:tc>
        <w:tc>
          <w:tcPr>
            <w:tcW w:w="1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36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近三年考核结果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5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26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现任（聘）职务（岗位）名称</w:t>
            </w:r>
          </w:p>
        </w:tc>
        <w:tc>
          <w:tcPr>
            <w:tcW w:w="25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6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是否满足所报职位要求全部条件</w:t>
            </w:r>
          </w:p>
        </w:tc>
        <w:tc>
          <w:tcPr>
            <w:tcW w:w="255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是否属于“不能报考”的类型</w:t>
            </w:r>
          </w:p>
        </w:tc>
        <w:tc>
          <w:tcPr>
            <w:tcW w:w="36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1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工作简历</w:t>
            </w:r>
          </w:p>
        </w:tc>
        <w:tc>
          <w:tcPr>
            <w:tcW w:w="8942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4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4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4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报名信息确认栏</w:t>
            </w:r>
          </w:p>
        </w:tc>
        <w:tc>
          <w:tcPr>
            <w:tcW w:w="894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本人已认真阅读《方案》及《职位表》，符合考调范围、条件和岗位要求，所填信息均为本人真实准确情况，自愿报名。若有虚假、隐瞒、遗漏、错误，责任自负。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本人承诺聘任后服从管理，岗位聘用、工资福利待遇等按有关规定执行。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考生签名：                      代报人签名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报名资格审核意见</w:t>
            </w:r>
          </w:p>
        </w:tc>
        <w:tc>
          <w:tcPr>
            <w:tcW w:w="894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经审核，符合报考条件，同意报考。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审核人签字：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2022年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1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1906" w:h="16838"/>
      <w:pgMar w:top="1100" w:right="1349" w:bottom="986" w:left="134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0ZTc4MWE3M2ZhNTk3OTQwZmRhOWQ5OTMyM2QxNDUifQ=="/>
  </w:docVars>
  <w:rsids>
    <w:rsidRoot w:val="36CE4C7A"/>
    <w:rsid w:val="00122FF3"/>
    <w:rsid w:val="0017484B"/>
    <w:rsid w:val="003E5329"/>
    <w:rsid w:val="008A39B8"/>
    <w:rsid w:val="009969E0"/>
    <w:rsid w:val="009C0752"/>
    <w:rsid w:val="06D0658A"/>
    <w:rsid w:val="18D925DD"/>
    <w:rsid w:val="238D463C"/>
    <w:rsid w:val="23963A00"/>
    <w:rsid w:val="2B6F2827"/>
    <w:rsid w:val="340F5440"/>
    <w:rsid w:val="36CE4C7A"/>
    <w:rsid w:val="3F5D1C7F"/>
    <w:rsid w:val="4A7E26E0"/>
    <w:rsid w:val="4D7248F6"/>
    <w:rsid w:val="53271D87"/>
    <w:rsid w:val="6460109B"/>
    <w:rsid w:val="7453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line="560" w:lineRule="exact"/>
      <w:outlineLvl w:val="1"/>
    </w:pPr>
    <w:rPr>
      <w:rFonts w:ascii="Arial" w:hAnsi="Arial" w:eastAsia="仿宋_GB2312"/>
      <w:b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font71"/>
    <w:basedOn w:val="5"/>
    <w:qFormat/>
    <w:uiPriority w:val="0"/>
    <w:rPr>
      <w:rFonts w:ascii="Calibri" w:hAnsi="Calibri" w:cs="Calibri"/>
      <w:color w:val="000000"/>
      <w:sz w:val="24"/>
      <w:szCs w:val="24"/>
      <w:u w:val="single"/>
    </w:rPr>
  </w:style>
  <w:style w:type="character" w:customStyle="1" w:styleId="7">
    <w:name w:val="font61"/>
    <w:basedOn w:val="5"/>
    <w:qFormat/>
    <w:uiPriority w:val="0"/>
    <w:rPr>
      <w:rFonts w:hint="default" w:ascii="Calibri" w:hAnsi="Calibri" w:cs="Calibri"/>
      <w:color w:val="000000"/>
      <w:sz w:val="24"/>
      <w:szCs w:val="24"/>
      <w:u w:val="none"/>
    </w:rPr>
  </w:style>
  <w:style w:type="character" w:customStyle="1" w:styleId="8">
    <w:name w:val="font21"/>
    <w:basedOn w:val="5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9">
    <w:name w:val="font81"/>
    <w:basedOn w:val="5"/>
    <w:qFormat/>
    <w:uiPriority w:val="0"/>
    <w:rPr>
      <w:rFonts w:ascii="Calibri" w:hAnsi="Calibri" w:cs="Calibri"/>
      <w:color w:val="000000"/>
      <w:sz w:val="24"/>
      <w:szCs w:val="24"/>
      <w:u w:val="single"/>
    </w:rPr>
  </w:style>
  <w:style w:type="character" w:customStyle="1" w:styleId="10">
    <w:name w:val="font91"/>
    <w:basedOn w:val="5"/>
    <w:qFormat/>
    <w:uiPriority w:val="0"/>
    <w:rPr>
      <w:rFonts w:hint="default" w:ascii="Calibri" w:hAnsi="Calibri" w:cs="Calibri"/>
      <w:color w:val="000000"/>
      <w:sz w:val="24"/>
      <w:szCs w:val="24"/>
      <w:u w:val="none"/>
    </w:rPr>
  </w:style>
  <w:style w:type="character" w:customStyle="1" w:styleId="11">
    <w:name w:val="font51"/>
    <w:basedOn w:val="5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343</Words>
  <Characters>358</Characters>
  <Lines>3</Lines>
  <Paragraphs>1</Paragraphs>
  <TotalTime>49</TotalTime>
  <ScaleCrop>false</ScaleCrop>
  <LinksUpToDate>false</LinksUpToDate>
  <CharactersWithSpaces>595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2019-07-10T13:49:00Z</dcterms:created>
  <dc:creator>PaNxI</dc:creator>
  <cp:lastModifiedBy>杨洪湖</cp:lastModifiedBy>
  <cp:lastPrinted>2022-06-21T00:47:00Z</cp:lastPrinted>
  <dcterms:modified xsi:type="dcterms:W3CDTF">2022-06-21T01:26:37Z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041A3DF678084EC1A81BAE9448D8F64D</vt:lpwstr>
  </property>
</Properties>
</file>