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96" w:rsidRDefault="00B270D2">
      <w:pPr>
        <w:autoSpaceDE w:val="0"/>
        <w:spacing w:line="560" w:lineRule="exact"/>
        <w:jc w:val="center"/>
        <w:rPr>
          <w:rFonts w:ascii="方正小标宋简体" w:hAnsi="方正小标宋简体"/>
          <w:b/>
          <w:bCs/>
          <w:sz w:val="44"/>
          <w:szCs w:val="44"/>
        </w:rPr>
      </w:pPr>
      <w:r>
        <w:rPr>
          <w:rFonts w:ascii="方正小标宋简体" w:hAnsi="方正小标宋简体"/>
          <w:b/>
          <w:bCs/>
          <w:sz w:val="44"/>
          <w:szCs w:val="44"/>
        </w:rPr>
        <w:t>遵义市红花岗区人民医院</w:t>
      </w:r>
    </w:p>
    <w:p w:rsidR="00A32096" w:rsidRDefault="00B270D2">
      <w:pPr>
        <w:pStyle w:val="a0"/>
        <w:autoSpaceDE w:val="0"/>
        <w:spacing w:line="560" w:lineRule="exact"/>
        <w:jc w:val="center"/>
        <w:rPr>
          <w:rFonts w:ascii="方正小标宋简体" w:hAnsi="方正小标宋简体"/>
          <w:b/>
          <w:bCs/>
          <w:sz w:val="44"/>
          <w:szCs w:val="44"/>
        </w:rPr>
      </w:pPr>
      <w:r>
        <w:rPr>
          <w:rFonts w:ascii="方正小标宋简体" w:hAnsi="方正小标宋简体"/>
          <w:b/>
          <w:bCs/>
          <w:sz w:val="44"/>
          <w:szCs w:val="44"/>
        </w:rPr>
        <w:t>2022</w:t>
      </w:r>
      <w:r>
        <w:rPr>
          <w:rFonts w:ascii="方正小标宋简体" w:hAnsi="方正小标宋简体"/>
          <w:b/>
          <w:bCs/>
          <w:sz w:val="44"/>
          <w:szCs w:val="44"/>
        </w:rPr>
        <w:t>年</w:t>
      </w:r>
      <w:r w:rsidR="007B5085">
        <w:rPr>
          <w:rFonts w:ascii="方正小标宋简体" w:hAnsi="方正小标宋简体" w:hint="eastAsia"/>
          <w:b/>
          <w:bCs/>
          <w:sz w:val="44"/>
          <w:szCs w:val="44"/>
        </w:rPr>
        <w:t>7</w:t>
      </w:r>
      <w:r>
        <w:rPr>
          <w:rFonts w:ascii="方正小标宋简体" w:hAnsi="方正小标宋简体"/>
          <w:b/>
          <w:bCs/>
          <w:sz w:val="44"/>
          <w:szCs w:val="44"/>
        </w:rPr>
        <w:t>月</w:t>
      </w:r>
      <w:r>
        <w:rPr>
          <w:rFonts w:ascii="方正小标宋简体" w:hAnsi="方正小标宋简体" w:hint="eastAsia"/>
          <w:b/>
          <w:bCs/>
          <w:sz w:val="44"/>
          <w:szCs w:val="44"/>
        </w:rPr>
        <w:t>招聘编外</w:t>
      </w:r>
      <w:r w:rsidR="007B5085">
        <w:rPr>
          <w:rFonts w:ascii="方正小标宋简体" w:hAnsi="方正小标宋简体" w:hint="eastAsia"/>
          <w:b/>
          <w:bCs/>
          <w:sz w:val="44"/>
          <w:szCs w:val="44"/>
        </w:rPr>
        <w:t>专业技术</w:t>
      </w:r>
      <w:r>
        <w:rPr>
          <w:rFonts w:ascii="方正小标宋简体" w:hAnsi="方正小标宋简体" w:hint="eastAsia"/>
          <w:b/>
          <w:bCs/>
          <w:sz w:val="44"/>
          <w:szCs w:val="44"/>
        </w:rPr>
        <w:t>人员</w:t>
      </w:r>
    </w:p>
    <w:p w:rsidR="00A32096" w:rsidRDefault="00B270D2">
      <w:pPr>
        <w:pStyle w:val="a0"/>
        <w:autoSpaceDE w:val="0"/>
        <w:spacing w:line="560" w:lineRule="exact"/>
        <w:jc w:val="center"/>
        <w:rPr>
          <w:rFonts w:ascii="方正小标宋简体" w:hAnsi="方正小标宋简体"/>
          <w:b/>
          <w:bCs/>
          <w:sz w:val="44"/>
          <w:szCs w:val="44"/>
        </w:rPr>
      </w:pPr>
      <w:r>
        <w:rPr>
          <w:rFonts w:ascii="方正小标宋简体" w:hAnsi="方正小标宋简体" w:hint="eastAsia"/>
          <w:b/>
          <w:bCs/>
          <w:sz w:val="44"/>
          <w:szCs w:val="44"/>
        </w:rPr>
        <w:t>新冠肺炎疫情防控须知</w:t>
      </w:r>
    </w:p>
    <w:p w:rsidR="00A32096" w:rsidRDefault="00A32096">
      <w:pPr>
        <w:pStyle w:val="a0"/>
        <w:autoSpaceDE w:val="0"/>
        <w:spacing w:line="560" w:lineRule="exact"/>
        <w:jc w:val="center"/>
        <w:rPr>
          <w:rFonts w:ascii="仿宋_GB2312" w:hAnsi="仿宋_GB2312"/>
          <w:sz w:val="32"/>
          <w:szCs w:val="32"/>
        </w:rPr>
      </w:pPr>
    </w:p>
    <w:p w:rsidR="00A32096" w:rsidRDefault="00B270D2">
      <w:pPr>
        <w:pStyle w:val="a0"/>
        <w:autoSpaceDE w:val="0"/>
        <w:spacing w:line="56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1、考生在医院入口查验体温、健康码、行程码均正常方可进入医院，</w:t>
      </w:r>
      <w:r>
        <w:rPr>
          <w:rFonts w:asciiTheme="minorEastAsia" w:eastAsiaTheme="minorEastAsia" w:hAnsiTheme="minorEastAsia"/>
          <w:sz w:val="30"/>
          <w:szCs w:val="30"/>
        </w:rPr>
        <w:t>若考生体温≥37.3</w:t>
      </w:r>
      <w:r>
        <w:rPr>
          <w:rFonts w:asciiTheme="minorEastAsia" w:eastAsiaTheme="minorEastAsia" w:hAnsiTheme="minorEastAsia" w:cs="宋体" w:hint="eastAsia"/>
          <w:sz w:val="30"/>
          <w:szCs w:val="30"/>
        </w:rPr>
        <w:t>℃</w:t>
      </w:r>
      <w:r>
        <w:rPr>
          <w:rFonts w:asciiTheme="minorEastAsia" w:eastAsiaTheme="minorEastAsia" w:hAnsiTheme="minorEastAsia"/>
          <w:sz w:val="30"/>
          <w:szCs w:val="30"/>
        </w:rPr>
        <w:t>，由工作人员带领到我院发热预检分诊处，由发热预检分诊处工作人员带领到发热门诊规范处理。</w:t>
      </w:r>
    </w:p>
    <w:p w:rsidR="00A32096" w:rsidRDefault="00B270D2" w:rsidP="009451A9">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w:t>
      </w:r>
      <w:r>
        <w:rPr>
          <w:rFonts w:asciiTheme="minorEastAsia" w:eastAsiaTheme="minorEastAsia" w:hAnsiTheme="minorEastAsia" w:hint="eastAsia"/>
          <w:color w:val="000000"/>
          <w:sz w:val="30"/>
          <w:szCs w:val="30"/>
        </w:rPr>
        <w:t>考</w:t>
      </w:r>
      <w:r w:rsidRPr="009451A9">
        <w:rPr>
          <w:rFonts w:asciiTheme="minorEastAsia" w:eastAsiaTheme="minorEastAsia" w:hAnsiTheme="minorEastAsia" w:hint="eastAsia"/>
          <w:sz w:val="30"/>
          <w:szCs w:val="30"/>
        </w:rPr>
        <w:t>生进入报名现场、考试考场</w:t>
      </w:r>
      <w:r>
        <w:rPr>
          <w:rFonts w:asciiTheme="minorEastAsia" w:eastAsiaTheme="minorEastAsia" w:hAnsiTheme="minorEastAsia" w:hint="eastAsia"/>
          <w:sz w:val="30"/>
          <w:szCs w:val="30"/>
        </w:rPr>
        <w:t>前</w:t>
      </w:r>
      <w:r>
        <w:rPr>
          <w:rFonts w:asciiTheme="minorEastAsia" w:eastAsiaTheme="minorEastAsia" w:hAnsiTheme="minorEastAsia" w:hint="eastAsia"/>
          <w:color w:val="000000"/>
          <w:sz w:val="30"/>
          <w:szCs w:val="30"/>
        </w:rPr>
        <w:t>主动配合测量体温，并出示 “贵州健康码”“行程码”及48小时内核酸检测结果，均正常方可进入报名现场、考试考场。</w:t>
      </w:r>
      <w:r>
        <w:rPr>
          <w:rFonts w:asciiTheme="minorEastAsia" w:eastAsiaTheme="minorEastAsia" w:hAnsiTheme="minorEastAsia"/>
          <w:sz w:val="30"/>
          <w:szCs w:val="30"/>
        </w:rPr>
        <w:t>若考生体温≥37.3</w:t>
      </w:r>
      <w:r>
        <w:rPr>
          <w:rFonts w:asciiTheme="minorEastAsia" w:eastAsiaTheme="minorEastAsia" w:hAnsiTheme="minorEastAsia" w:cs="宋体" w:hint="eastAsia"/>
          <w:sz w:val="30"/>
          <w:szCs w:val="30"/>
        </w:rPr>
        <w:t>℃</w:t>
      </w:r>
      <w:r>
        <w:rPr>
          <w:rFonts w:asciiTheme="minorEastAsia" w:eastAsiaTheme="minorEastAsia" w:hAnsiTheme="minorEastAsia"/>
          <w:sz w:val="30"/>
          <w:szCs w:val="30"/>
        </w:rPr>
        <w:t>，由工作人员带领到我院发热预检分诊处，由发热预检分诊处工作人员带领到发热门诊规范处理</w:t>
      </w:r>
      <w:r w:rsidR="00ED0F1D">
        <w:rPr>
          <w:rFonts w:asciiTheme="minorEastAsia" w:eastAsiaTheme="minorEastAsia" w:hAnsiTheme="minorEastAsia" w:hint="eastAsia"/>
          <w:sz w:val="30"/>
          <w:szCs w:val="30"/>
        </w:rPr>
        <w:t>。</w:t>
      </w:r>
    </w:p>
    <w:p w:rsidR="00A32096" w:rsidRDefault="00B270D2">
      <w:pPr>
        <w:pStyle w:val="a0"/>
        <w:autoSpaceDE w:val="0"/>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3、</w:t>
      </w:r>
      <w:r>
        <w:rPr>
          <w:rFonts w:asciiTheme="minorEastAsia" w:eastAsiaTheme="minorEastAsia" w:hAnsiTheme="minorEastAsia"/>
          <w:sz w:val="30"/>
          <w:szCs w:val="30"/>
        </w:rPr>
        <w:t>所有工作人员</w:t>
      </w:r>
      <w:r>
        <w:rPr>
          <w:rFonts w:asciiTheme="minorEastAsia" w:eastAsiaTheme="minorEastAsia" w:hAnsiTheme="minorEastAsia" w:hint="eastAsia"/>
          <w:sz w:val="30"/>
          <w:szCs w:val="30"/>
        </w:rPr>
        <w:t>、</w:t>
      </w:r>
      <w:r>
        <w:rPr>
          <w:rFonts w:asciiTheme="minorEastAsia" w:eastAsiaTheme="minorEastAsia" w:hAnsiTheme="minorEastAsia"/>
          <w:sz w:val="30"/>
          <w:szCs w:val="30"/>
        </w:rPr>
        <w:t>考生在</w:t>
      </w:r>
      <w:r>
        <w:rPr>
          <w:rFonts w:asciiTheme="minorEastAsia" w:eastAsiaTheme="minorEastAsia" w:hAnsiTheme="minorEastAsia" w:hint="eastAsia"/>
          <w:sz w:val="30"/>
          <w:szCs w:val="30"/>
        </w:rPr>
        <w:t>考试</w:t>
      </w:r>
      <w:r>
        <w:rPr>
          <w:rFonts w:asciiTheme="minorEastAsia" w:eastAsiaTheme="minorEastAsia" w:hAnsiTheme="minorEastAsia"/>
          <w:sz w:val="30"/>
          <w:szCs w:val="30"/>
        </w:rPr>
        <w:t>过程中必须</w:t>
      </w:r>
      <w:r>
        <w:rPr>
          <w:rFonts w:asciiTheme="minorEastAsia" w:eastAsiaTheme="minorEastAsia" w:hAnsiTheme="minorEastAsia" w:hint="eastAsia"/>
          <w:sz w:val="30"/>
          <w:szCs w:val="30"/>
        </w:rPr>
        <w:t>全程</w:t>
      </w:r>
      <w:r>
        <w:rPr>
          <w:rFonts w:asciiTheme="minorEastAsia" w:eastAsiaTheme="minorEastAsia" w:hAnsiTheme="minorEastAsia"/>
          <w:sz w:val="30"/>
          <w:szCs w:val="30"/>
        </w:rPr>
        <w:t>规范佩戴</w:t>
      </w:r>
      <w:r>
        <w:rPr>
          <w:rFonts w:asciiTheme="minorEastAsia" w:eastAsiaTheme="minorEastAsia" w:hAnsiTheme="minorEastAsia" w:hint="eastAsia"/>
          <w:sz w:val="30"/>
          <w:szCs w:val="30"/>
        </w:rPr>
        <w:t>外科</w:t>
      </w:r>
      <w:r>
        <w:rPr>
          <w:rFonts w:asciiTheme="minorEastAsia" w:eastAsiaTheme="minorEastAsia" w:hAnsiTheme="minorEastAsia"/>
          <w:sz w:val="30"/>
          <w:szCs w:val="30"/>
        </w:rPr>
        <w:t>口罩，未经允许不能摘下口罩，同时保持1米</w:t>
      </w:r>
      <w:r>
        <w:rPr>
          <w:rFonts w:asciiTheme="minorEastAsia" w:eastAsiaTheme="minorEastAsia" w:hAnsiTheme="minorEastAsia" w:hint="eastAsia"/>
          <w:sz w:val="30"/>
          <w:szCs w:val="30"/>
        </w:rPr>
        <w:t>以</w:t>
      </w:r>
      <w:bookmarkStart w:id="0" w:name="_GoBack"/>
      <w:bookmarkEnd w:id="0"/>
      <w:r>
        <w:rPr>
          <w:rFonts w:asciiTheme="minorEastAsia" w:eastAsiaTheme="minorEastAsia" w:hAnsiTheme="minorEastAsia" w:hint="eastAsia"/>
          <w:sz w:val="30"/>
          <w:szCs w:val="30"/>
        </w:rPr>
        <w:t>上</w:t>
      </w:r>
      <w:r>
        <w:rPr>
          <w:rFonts w:asciiTheme="minorEastAsia" w:eastAsiaTheme="minorEastAsia" w:hAnsiTheme="minorEastAsia"/>
          <w:sz w:val="30"/>
          <w:szCs w:val="30"/>
        </w:rPr>
        <w:t>安全距离</w:t>
      </w:r>
      <w:r w:rsidR="00ED0F1D">
        <w:rPr>
          <w:rFonts w:asciiTheme="minorEastAsia" w:eastAsiaTheme="minorEastAsia" w:hAnsiTheme="minorEastAsia" w:hint="eastAsia"/>
          <w:sz w:val="30"/>
          <w:szCs w:val="30"/>
        </w:rPr>
        <w:t>。</w:t>
      </w:r>
    </w:p>
    <w:p w:rsidR="00A32096" w:rsidRDefault="00B270D2">
      <w:pPr>
        <w:pStyle w:val="a0"/>
        <w:autoSpaceDE w:val="0"/>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4、</w:t>
      </w:r>
      <w:r>
        <w:rPr>
          <w:rFonts w:asciiTheme="minorEastAsia" w:eastAsiaTheme="minorEastAsia" w:hAnsiTheme="minorEastAsia"/>
          <w:sz w:val="30"/>
          <w:szCs w:val="30"/>
        </w:rPr>
        <w:t>所有工作人员及考生在</w:t>
      </w:r>
      <w:r>
        <w:rPr>
          <w:rFonts w:asciiTheme="minorEastAsia" w:eastAsiaTheme="minorEastAsia" w:hAnsiTheme="minorEastAsia" w:hint="eastAsia"/>
          <w:sz w:val="30"/>
          <w:szCs w:val="30"/>
        </w:rPr>
        <w:t>考试</w:t>
      </w:r>
      <w:r>
        <w:rPr>
          <w:rFonts w:asciiTheme="minorEastAsia" w:eastAsiaTheme="minorEastAsia" w:hAnsiTheme="minorEastAsia"/>
          <w:sz w:val="30"/>
          <w:szCs w:val="30"/>
        </w:rPr>
        <w:t>过程中出现发热，体温≥37.3</w:t>
      </w:r>
      <w:r>
        <w:rPr>
          <w:rFonts w:asciiTheme="minorEastAsia" w:eastAsiaTheme="minorEastAsia" w:hAnsiTheme="minorEastAsia" w:cs="宋体" w:hint="eastAsia"/>
          <w:sz w:val="30"/>
          <w:szCs w:val="30"/>
        </w:rPr>
        <w:t>℃</w:t>
      </w:r>
      <w:r>
        <w:rPr>
          <w:rFonts w:asciiTheme="minorEastAsia" w:eastAsiaTheme="minorEastAsia" w:hAnsiTheme="minorEastAsia"/>
          <w:sz w:val="30"/>
          <w:szCs w:val="30"/>
        </w:rPr>
        <w:t>，由工作人员带领到我院发热预检分诊处，由发热预检分诊处工作人员带领到发热门诊规范处理。</w:t>
      </w:r>
    </w:p>
    <w:p w:rsidR="00A32096" w:rsidRDefault="00B270D2">
      <w:pPr>
        <w:pStyle w:val="a0"/>
        <w:autoSpaceDE w:val="0"/>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5、若考生在考试及面试过程中不配合工作人员执行上述疫情防控工作要求，由保卫科工作人员协调处理。</w:t>
      </w:r>
    </w:p>
    <w:p w:rsidR="00A32096" w:rsidRDefault="00A32096">
      <w:pPr>
        <w:pStyle w:val="a0"/>
        <w:autoSpaceDE w:val="0"/>
        <w:spacing w:line="520" w:lineRule="exact"/>
        <w:ind w:firstLineChars="200" w:firstLine="600"/>
        <w:rPr>
          <w:rFonts w:asciiTheme="minorEastAsia" w:eastAsiaTheme="minorEastAsia" w:hAnsiTheme="minorEastAsia"/>
          <w:sz w:val="30"/>
          <w:szCs w:val="30"/>
        </w:rPr>
      </w:pPr>
    </w:p>
    <w:p w:rsidR="00A32096" w:rsidRDefault="00A32096">
      <w:pPr>
        <w:pStyle w:val="a0"/>
        <w:spacing w:line="520" w:lineRule="exact"/>
        <w:rPr>
          <w:rFonts w:asciiTheme="minorEastAsia" w:eastAsiaTheme="minorEastAsia" w:hAnsiTheme="minorEastAsia"/>
          <w:sz w:val="30"/>
          <w:szCs w:val="30"/>
        </w:rPr>
      </w:pPr>
    </w:p>
    <w:p w:rsidR="00A32096" w:rsidRDefault="00B270D2">
      <w:pPr>
        <w:spacing w:line="520" w:lineRule="exact"/>
        <w:jc w:val="right"/>
        <w:rPr>
          <w:rFonts w:asciiTheme="minorEastAsia" w:eastAsiaTheme="minorEastAsia" w:hAnsiTheme="minorEastAsia"/>
          <w:color w:val="000000"/>
          <w:kern w:val="0"/>
          <w:sz w:val="30"/>
          <w:szCs w:val="30"/>
        </w:rPr>
      </w:pPr>
      <w:r>
        <w:rPr>
          <w:rFonts w:asciiTheme="minorEastAsia" w:eastAsiaTheme="minorEastAsia" w:hAnsiTheme="minorEastAsia" w:hint="eastAsia"/>
          <w:color w:val="000000"/>
          <w:kern w:val="0"/>
          <w:sz w:val="30"/>
          <w:szCs w:val="30"/>
        </w:rPr>
        <w:t>遵义市红花岗区人民医院</w:t>
      </w:r>
    </w:p>
    <w:p w:rsidR="00A32096" w:rsidRDefault="00B270D2">
      <w:pPr>
        <w:pStyle w:val="a0"/>
        <w:spacing w:line="520" w:lineRule="exact"/>
        <w:ind w:right="300"/>
        <w:jc w:val="right"/>
        <w:rPr>
          <w:rFonts w:asciiTheme="minorEastAsia" w:eastAsiaTheme="minorEastAsia" w:hAnsiTheme="minorEastAsia"/>
          <w:sz w:val="30"/>
          <w:szCs w:val="30"/>
        </w:rPr>
      </w:pPr>
      <w:r>
        <w:rPr>
          <w:rFonts w:asciiTheme="minorEastAsia" w:eastAsiaTheme="minorEastAsia" w:hAnsiTheme="minorEastAsia" w:hint="eastAsia"/>
          <w:sz w:val="30"/>
          <w:szCs w:val="30"/>
        </w:rPr>
        <w:t>2022年</w:t>
      </w:r>
      <w:r w:rsidR="007B5085">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月2</w:t>
      </w:r>
      <w:r w:rsidR="00BF3108">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日</w:t>
      </w:r>
    </w:p>
    <w:sectPr w:rsidR="00A32096" w:rsidSect="00A320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4B6" w:rsidRDefault="009B04B6" w:rsidP="00ED0F1D">
      <w:r>
        <w:separator/>
      </w:r>
    </w:p>
  </w:endnote>
  <w:endnote w:type="continuationSeparator" w:id="1">
    <w:p w:rsidR="009B04B6" w:rsidRDefault="009B04B6" w:rsidP="00ED0F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4B6" w:rsidRDefault="009B04B6" w:rsidP="00ED0F1D">
      <w:r>
        <w:separator/>
      </w:r>
    </w:p>
  </w:footnote>
  <w:footnote w:type="continuationSeparator" w:id="1">
    <w:p w:rsidR="009B04B6" w:rsidRDefault="009B04B6" w:rsidP="00ED0F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RkN2Y4NzA3ZmI5YjQxMDk2OTExZjc5ZDkxYWI0ODkifQ=="/>
  </w:docVars>
  <w:rsids>
    <w:rsidRoot w:val="0013167E"/>
    <w:rsid w:val="000252B4"/>
    <w:rsid w:val="0003386D"/>
    <w:rsid w:val="0013167E"/>
    <w:rsid w:val="001412EF"/>
    <w:rsid w:val="00145C34"/>
    <w:rsid w:val="0015107B"/>
    <w:rsid w:val="00176184"/>
    <w:rsid w:val="001B4631"/>
    <w:rsid w:val="00227C45"/>
    <w:rsid w:val="00241DFD"/>
    <w:rsid w:val="003A219F"/>
    <w:rsid w:val="003D074D"/>
    <w:rsid w:val="00402046"/>
    <w:rsid w:val="00406CF3"/>
    <w:rsid w:val="00425813"/>
    <w:rsid w:val="004D081C"/>
    <w:rsid w:val="00525769"/>
    <w:rsid w:val="0055535C"/>
    <w:rsid w:val="00583939"/>
    <w:rsid w:val="005E2AD6"/>
    <w:rsid w:val="006B15D4"/>
    <w:rsid w:val="006E4808"/>
    <w:rsid w:val="007227CB"/>
    <w:rsid w:val="007435C5"/>
    <w:rsid w:val="00765864"/>
    <w:rsid w:val="007A63EA"/>
    <w:rsid w:val="007B5085"/>
    <w:rsid w:val="007F19DD"/>
    <w:rsid w:val="00861930"/>
    <w:rsid w:val="009451A9"/>
    <w:rsid w:val="00952188"/>
    <w:rsid w:val="009959F0"/>
    <w:rsid w:val="009B0343"/>
    <w:rsid w:val="009B04B6"/>
    <w:rsid w:val="00A06F90"/>
    <w:rsid w:val="00A32096"/>
    <w:rsid w:val="00A32B2A"/>
    <w:rsid w:val="00B270D2"/>
    <w:rsid w:val="00B56B1A"/>
    <w:rsid w:val="00B93A60"/>
    <w:rsid w:val="00BF3108"/>
    <w:rsid w:val="00BF4CBE"/>
    <w:rsid w:val="00C333F4"/>
    <w:rsid w:val="00C8379A"/>
    <w:rsid w:val="00CC2FE3"/>
    <w:rsid w:val="00ED0F1D"/>
    <w:rsid w:val="00F3700D"/>
    <w:rsid w:val="00F52837"/>
    <w:rsid w:val="00F660E5"/>
    <w:rsid w:val="00FD7112"/>
    <w:rsid w:val="00FE201B"/>
    <w:rsid w:val="47CC34EF"/>
    <w:rsid w:val="4C151DC3"/>
    <w:rsid w:val="52D93AE7"/>
    <w:rsid w:val="5A135E6C"/>
    <w:rsid w:val="670341E0"/>
    <w:rsid w:val="6BEC37EB"/>
    <w:rsid w:val="6EBE1765"/>
    <w:rsid w:val="78CE2999"/>
    <w:rsid w:val="7BB319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2096"/>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unhideWhenUsed/>
    <w:qFormat/>
    <w:rsid w:val="00A32096"/>
    <w:rPr>
      <w:rFonts w:ascii="宋体" w:hAnsi="Courier New" w:cs="Courier New"/>
    </w:rPr>
  </w:style>
  <w:style w:type="paragraph" w:styleId="a4">
    <w:name w:val="footer"/>
    <w:basedOn w:val="a"/>
    <w:link w:val="Char0"/>
    <w:uiPriority w:val="99"/>
    <w:semiHidden/>
    <w:unhideWhenUsed/>
    <w:rsid w:val="00A32096"/>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3209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32096"/>
    <w:pPr>
      <w:widowControl/>
      <w:spacing w:before="100" w:beforeAutospacing="1" w:after="100" w:afterAutospacing="1"/>
      <w:jc w:val="left"/>
    </w:pPr>
    <w:rPr>
      <w:rFonts w:ascii="宋体" w:hAnsi="宋体" w:cs="宋体"/>
      <w:kern w:val="0"/>
      <w:sz w:val="24"/>
      <w:szCs w:val="24"/>
    </w:rPr>
  </w:style>
  <w:style w:type="character" w:customStyle="1" w:styleId="Char">
    <w:name w:val="纯文本 Char"/>
    <w:basedOn w:val="a1"/>
    <w:link w:val="a0"/>
    <w:uiPriority w:val="99"/>
    <w:qFormat/>
    <w:rsid w:val="00A32096"/>
    <w:rPr>
      <w:rFonts w:ascii="宋体" w:eastAsia="宋体" w:hAnsi="Courier New" w:cs="Courier New"/>
      <w:szCs w:val="21"/>
    </w:rPr>
  </w:style>
  <w:style w:type="character" w:customStyle="1" w:styleId="Char1">
    <w:name w:val="页眉 Char"/>
    <w:basedOn w:val="a1"/>
    <w:link w:val="a5"/>
    <w:uiPriority w:val="99"/>
    <w:semiHidden/>
    <w:rsid w:val="00A32096"/>
    <w:rPr>
      <w:rFonts w:ascii="Times New Roman" w:eastAsia="宋体" w:hAnsi="Times New Roman" w:cs="Times New Roman"/>
      <w:kern w:val="2"/>
      <w:sz w:val="18"/>
      <w:szCs w:val="18"/>
    </w:rPr>
  </w:style>
  <w:style w:type="character" w:customStyle="1" w:styleId="Char0">
    <w:name w:val="页脚 Char"/>
    <w:basedOn w:val="a1"/>
    <w:link w:val="a4"/>
    <w:uiPriority w:val="99"/>
    <w:semiHidden/>
    <w:rsid w:val="00A3209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68</Words>
  <Characters>392</Characters>
  <Application>Microsoft Office Word</Application>
  <DocSecurity>0</DocSecurity>
  <Lines>3</Lines>
  <Paragraphs>1</Paragraphs>
  <ScaleCrop>false</ScaleCrop>
  <Company>Microsoft</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29</cp:revision>
  <dcterms:created xsi:type="dcterms:W3CDTF">2022-01-24T09:21:00Z</dcterms:created>
  <dcterms:modified xsi:type="dcterms:W3CDTF">2022-07-28T01:29:00Z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69441FB71E2E4BE6BC976E45CDE9DC82</vt:lpwstr>
  </property>
</Properties>
</file>