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-732790</wp:posOffset>
                </wp:positionV>
                <wp:extent cx="1219200" cy="56197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eastAsia="黑体" w:cs="Times New Roman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25pt;margin-top:-57.7pt;height:44.25pt;width:96pt;z-index:251660288;mso-width-relative:page;mso-height-relative:page;" filled="f" stroked="f" coordsize="21600,21600" o:gfxdata="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iifak3AAAAAwBAAAPAAAAAAAAAAEAIAAAACIAAABk&#10;cnMvZG93bnJldi54bWxQSwECFAAUAAAACACHTuJAoB+syz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eastAsia="黑体" w:cs="Times New Roman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应聘诚信承诺书</w:t>
      </w:r>
    </w:p>
    <w:p>
      <w:pPr>
        <w:spacing w:line="560" w:lineRule="exact"/>
        <w:rPr>
          <w:rFonts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，性别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，身份证号: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，自愿参加“</w:t>
      </w:r>
      <w:r>
        <w:rPr>
          <w:rFonts w:hint="eastAsia" w:eastAsia="仿宋_GB2312"/>
          <w:sz w:val="32"/>
          <w:szCs w:val="32"/>
          <w:lang w:eastAsia="zh-CN"/>
        </w:rPr>
        <w:t>毕节市农业发展集团有限公司</w:t>
      </w:r>
      <w:r>
        <w:rPr>
          <w:rFonts w:hint="eastAsia" w:eastAsia="仿宋_GB2312"/>
          <w:sz w:val="32"/>
          <w:szCs w:val="32"/>
        </w:rPr>
        <w:t>面向社会</w:t>
      </w:r>
      <w:r>
        <w:rPr>
          <w:rFonts w:hint="eastAsia" w:eastAsia="仿宋_GB2312"/>
          <w:sz w:val="32"/>
          <w:szCs w:val="32"/>
          <w:lang w:eastAsia="zh-CN"/>
        </w:rPr>
        <w:t>公开招聘工作人员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”，报考了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  <w:r>
        <w:rPr>
          <w:rFonts w:eastAsia="仿宋_GB2312"/>
          <w:sz w:val="32"/>
          <w:szCs w:val="32"/>
        </w:rPr>
        <w:t>职位（</w:t>
      </w:r>
      <w:r>
        <w:rPr>
          <w:rFonts w:hint="eastAsia" w:eastAsia="仿宋_GB2312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名称</w:t>
      </w:r>
      <w:r>
        <w:rPr>
          <w:rFonts w:hint="eastAsia" w:eastAsia="仿宋_GB2312"/>
          <w:sz w:val="32"/>
          <w:szCs w:val="32"/>
          <w:lang w:val="en-US" w:eastAsia="zh-CN"/>
        </w:rPr>
        <w:t>及岗位代码</w:t>
      </w:r>
      <w:bookmarkStart w:id="0" w:name="_GoBack"/>
      <w:bookmarkEnd w:id="0"/>
      <w:r>
        <w:rPr>
          <w:rFonts w:eastAsia="仿宋_GB2312"/>
          <w:sz w:val="32"/>
          <w:szCs w:val="32"/>
        </w:rPr>
        <w:t>）。我已仔细阅读《</w:t>
      </w:r>
      <w:r>
        <w:rPr>
          <w:rFonts w:hint="eastAsia" w:eastAsia="仿宋_GB2312"/>
          <w:sz w:val="32"/>
          <w:szCs w:val="32"/>
        </w:rPr>
        <w:t>公告</w:t>
      </w:r>
      <w:r>
        <w:rPr>
          <w:rFonts w:eastAsia="仿宋_GB2312"/>
          <w:sz w:val="32"/>
          <w:szCs w:val="32"/>
        </w:rPr>
        <w:t>》，清楚并同意有关诚信报考的内容。现承诺如下：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报名时填报的信息真实有效，提供《</w:t>
      </w:r>
      <w:r>
        <w:rPr>
          <w:rFonts w:hint="eastAsia" w:eastAsia="仿宋_GB2312"/>
          <w:sz w:val="32"/>
          <w:szCs w:val="32"/>
        </w:rPr>
        <w:t>公告</w:t>
      </w:r>
      <w:r>
        <w:rPr>
          <w:rFonts w:eastAsia="仿宋_GB2312"/>
          <w:sz w:val="32"/>
          <w:szCs w:val="32"/>
        </w:rPr>
        <w:t>》和职位要求的所有材料真实、准确，绝无弄虚作假；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认真对待每一个考试环节，完成相应的程序，不无故放弃或中断；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若本人有违反诚信报考承诺的行为，愿意按照</w:t>
      </w:r>
      <w:r>
        <w:rPr>
          <w:rFonts w:eastAsia="仿宋_GB2312"/>
          <w:bCs/>
          <w:kern w:val="36"/>
          <w:sz w:val="32"/>
          <w:szCs w:val="32"/>
        </w:rPr>
        <w:t>相关规定</w:t>
      </w:r>
      <w:r>
        <w:rPr>
          <w:rFonts w:eastAsia="仿宋_GB2312"/>
          <w:sz w:val="32"/>
          <w:szCs w:val="32"/>
        </w:rPr>
        <w:t>接受相应处理。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特此承诺。</w:t>
      </w:r>
    </w:p>
    <w:p>
      <w:pPr>
        <w:spacing w:line="560" w:lineRule="exact"/>
        <w:ind w:firstLine="4800" w:firstLineChars="1500"/>
        <w:rPr>
          <w:rFonts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line="560" w:lineRule="exact"/>
        <w:rPr>
          <w:sz w:val="32"/>
          <w:szCs w:val="32"/>
        </w:rPr>
      </w:pPr>
      <w:r>
        <w:rPr>
          <w:rFonts w:eastAsia="仿宋_GB2312"/>
          <w:color w:val="2B2B2B"/>
          <w:kern w:val="0"/>
          <w:sz w:val="32"/>
          <w:szCs w:val="32"/>
        </w:rPr>
        <w:t xml:space="preserve">                              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     </w:t>
      </w:r>
      <w:r>
        <w:rPr>
          <w:rFonts w:eastAsia="仿宋_GB2312"/>
          <w:color w:val="2B2B2B"/>
          <w:kern w:val="0"/>
          <w:sz w:val="32"/>
          <w:szCs w:val="32"/>
        </w:rPr>
        <w:t>年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color w:val="2B2B2B"/>
          <w:kern w:val="0"/>
          <w:sz w:val="32"/>
          <w:szCs w:val="32"/>
        </w:rPr>
        <w:t>月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color w:val="2B2B2B"/>
          <w:kern w:val="0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79" w:lineRule="exact"/>
        <w:ind w:right="0"/>
        <w:jc w:val="both"/>
        <w:textAlignment w:val="auto"/>
        <w:outlineLvl w:val="9"/>
        <w:rPr>
          <w:rFonts w:hint="default"/>
          <w:sz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1417" w:gutter="0"/>
      <w:pgNumType w:fmt="decimal"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45135" cy="230505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Style w:val="7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.05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hSgaLRAAAAAwEAAA8AAAAAAAAAAQAg&#10;AAAAIgAAAGRycy9kb3ducmV2LnhtbFBLAQIUABQAAAAIAIdO4kDBLEm93AEAAK8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Style w:val="7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NmFjZTU5Zjc5ODY0YzhiMzQzOTFlNzFmNTkxYTAifQ=="/>
  </w:docVars>
  <w:rsids>
    <w:rsidRoot w:val="49AA79BC"/>
    <w:rsid w:val="0BAB7897"/>
    <w:rsid w:val="151D570A"/>
    <w:rsid w:val="2A2034BB"/>
    <w:rsid w:val="2F791E3C"/>
    <w:rsid w:val="49AA79BC"/>
    <w:rsid w:val="54614761"/>
    <w:rsid w:val="56316BA9"/>
    <w:rsid w:val="5FD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2</TotalTime>
  <ScaleCrop>false</ScaleCrop>
  <LinksUpToDate>false</LinksUpToDate>
  <CharactersWithSpaces>339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2022-03-10T00:55:00Z</dcterms:created>
  <dc:creator>bababalaba</dc:creator>
  <cp:lastModifiedBy>一世倾心</cp:lastModifiedBy>
  <cp:lastPrinted>2022-07-15T10:38:00Z</cp:lastPrinted>
  <dcterms:modified xsi:type="dcterms:W3CDTF">2023-03-10T08:31:30Z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249245803_cloud</vt:lpwstr>
  </property>
  <property fmtid="{D5CDD505-2E9C-101B-9397-08002B2CF9AE}" pid="4" name="ICV">
    <vt:lpwstr>5F5FC209D07B4DEF941A8DF4E28C0741</vt:lpwstr>
  </property>
</Properties>
</file>