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  <w:lang w:val="en-US" w:eastAsia="zh-CN"/>
        </w:rPr>
        <w:t>贵州万马文化传媒有限公司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  <w:t>公开招聘人员报名表</w:t>
      </w:r>
    </w:p>
    <w:tbl>
      <w:tblPr>
        <w:tblStyle w:val="4"/>
        <w:tblpPr w:leftFromText="180" w:rightFromText="180" w:vertAnchor="text" w:horzAnchor="page" w:tblpX="1238" w:tblpY="230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1413"/>
        <w:gridCol w:w="977"/>
        <w:gridCol w:w="672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8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是否有新闻从业经历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（原服务单位）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pacing w:val="-11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1"/>
                <w:szCs w:val="21"/>
              </w:rPr>
              <w:t>特长及爱好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5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8"/>
            <w:vAlign w:val="top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大学入学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可另附简历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4" w:type="dxa"/>
            <w:gridSpan w:val="9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wordWrap w:val="0"/>
              <w:spacing w:line="320" w:lineRule="exact"/>
              <w:jc w:val="right"/>
              <w:rPr>
                <w:rFonts w:hint="default" w:ascii="宋体" w:hAnsi="宋体" w:eastAsia="宋体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应聘人员（签名）：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NmI4YWVhMzZmNGUxN2ZlMjJjMGI5ZjM3MzA4ZDUifQ=="/>
  </w:docVars>
  <w:rsids>
    <w:rsidRoot w:val="0098329A"/>
    <w:rsid w:val="0000297A"/>
    <w:rsid w:val="00187A82"/>
    <w:rsid w:val="002252CC"/>
    <w:rsid w:val="003758D1"/>
    <w:rsid w:val="005A68DF"/>
    <w:rsid w:val="00726662"/>
    <w:rsid w:val="0090339B"/>
    <w:rsid w:val="00937F51"/>
    <w:rsid w:val="0098329A"/>
    <w:rsid w:val="00A55924"/>
    <w:rsid w:val="00B10C81"/>
    <w:rsid w:val="00B7039F"/>
    <w:rsid w:val="00DB33C6"/>
    <w:rsid w:val="10B376F3"/>
    <w:rsid w:val="1D2F7F7C"/>
    <w:rsid w:val="20011560"/>
    <w:rsid w:val="37916F60"/>
    <w:rsid w:val="4A266553"/>
    <w:rsid w:val="5A5D6046"/>
    <w:rsid w:val="76CF1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196</Characters>
  <Lines>1</Lines>
  <Paragraphs>1</Paragraphs>
  <TotalTime>4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2021-11-24T03:36:00Z</cp:lastPrinted>
  <dcterms:modified xsi:type="dcterms:W3CDTF">2023-03-27T04:13:00Z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E273120DDBED4DB3B771926751ED684F</vt:lpwstr>
  </property>
</Properties>
</file>