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00" w:lineRule="exact"/>
        <w:ind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false"/>
          <w:sz w:val="24"/>
          <w:szCs w:val="24"/>
          <w:lang w:val="en-US" w:eastAsia="zh-CN"/>
        </w:rPr>
        <w:t>附件：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360" w:lineRule="auto"/>
        <w:ind w:firstLine="2209" w:firstLineChars="500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false"/>
          <w:iCs w:val="false"/>
          <w:color w:val="000000"/>
          <w:kern w:val="0"/>
          <w:sz w:val="44"/>
          <w:szCs w:val="44"/>
          <w:u w:val="none"/>
          <w:lang w:val="en-US" w:eastAsia="zh-CN" w:bidi="ar"/>
        </w:rPr>
        <w:t>劳务人员报名信息登记表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</w:p>
    <w:p>
      <w:pPr>
        <w:pStyle w:val="000001"/>
        <w:spacing w:line="20" w:lineRule="exact"/>
        <w:ind/>
        <w:rPr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pStyle w:val="000001"/>
        <w:spacing w:line="20" w:lineRule="exact"/>
        <w:ind/>
        <w:rPr/>
      </w:pPr>
    </w:p>
    <w:tbl>
      <w:tblPr>
        <w:tblpPr w:leftFromText="180" w:rightFromText="180" w:vertAnchor="text" w:horzAnchor="page" w:tblpX="1307" w:tblpY="1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71"/>
        <w:gridCol w:w="125"/>
        <w:gridCol w:w="289"/>
        <w:gridCol w:w="748"/>
        <w:gridCol w:w="333"/>
        <w:gridCol w:w="515"/>
        <w:gridCol w:w="444"/>
        <w:gridCol w:w="16"/>
        <w:gridCol w:w="342"/>
        <w:gridCol w:w="1233"/>
        <w:gridCol w:w="252"/>
        <w:gridCol w:w="484"/>
        <w:gridCol w:w="333"/>
        <w:gridCol w:w="283"/>
        <w:gridCol w:w="1245"/>
        <w:gridCol w:w="1487"/>
      </w:tblGrid>
      <w:tr>
        <w:trPr>
          <w:wBefore/>
          <w:trHeight w:val="539" w:hRule="atLeast"/>
        </w:trPr>
        <w:tc>
          <w:tcPr>
            <w:tcW w:w="1091" w:type="dxa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487" w:type="dxa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05" w:hRule="atLeast"/>
        </w:trPr>
        <w:tc>
          <w:tcPr>
            <w:tcW w:w="1091" w:type="dxa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45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487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rPr>
          <w:wBefore/>
          <w:trHeight w:val="510" w:hRule="atLeast"/>
        </w:trPr>
        <w:tc>
          <w:tcPr>
            <w:tcW w:w="1487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885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83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wordWrap w:val="false"/>
              <w:spacing w:line="28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487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20" w:hRule="atLeast"/>
        </w:trPr>
        <w:tc>
          <w:tcPr>
            <w:tcW w:w="1091" w:type="dxa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913" w:type="dxa"/>
            <w:gridSpan w:val="15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wordWrap w:val="false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省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市(县)   区    街道     号</w:t>
            </w:r>
          </w:p>
        </w:tc>
        <w:tc>
          <w:tcPr>
            <w:tcW w:w="1487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</w:trPr>
        <w:tc>
          <w:tcPr>
            <w:tcW w:w="1091" w:type="dxa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316" w:type="dxa"/>
            <w:gridSpan w:val="10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348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651" w:hRule="atLeast"/>
        </w:trPr>
        <w:tc>
          <w:tcPr>
            <w:tcW w:w="1091" w:type="dxa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400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000001"/>
              <w:framePr w:hAnchor="page" w:vAnchor="text" w:x="1307" w:y="16"/>
              <w:spacing w:line="280" w:lineRule="exact"/>
              <w:ind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月毕业于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rPr>
          <w:wBefore/>
          <w:trHeight w:val="585" w:hRule="atLeast"/>
        </w:trPr>
        <w:tc>
          <w:tcPr>
            <w:tcW w:w="1776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/职称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等级证书</w:t>
            </w:r>
          </w:p>
        </w:tc>
        <w:tc>
          <w:tcPr>
            <w:tcW w:w="3883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273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85" w:hRule="atLeast"/>
        </w:trPr>
        <w:tc>
          <w:tcPr>
            <w:tcW w:w="136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470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827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832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</w:trPr>
        <w:tc>
          <w:tcPr>
            <w:tcW w:w="5407" w:type="dxa"/>
            <w:gridSpan w:val="11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有无高血压、癫痫及其他遗传、传染病或基础病史</w:t>
            </w:r>
          </w:p>
        </w:tc>
        <w:tc>
          <w:tcPr>
            <w:tcW w:w="4084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rPr>
          <w:wBefore/>
          <w:trHeight w:val="510" w:hRule="atLeast"/>
        </w:trPr>
        <w:tc>
          <w:tcPr>
            <w:tcW w:w="5407" w:type="dxa"/>
            <w:gridSpan w:val="11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吸毒、贩毒等其他违法犯罪记录</w:t>
            </w:r>
          </w:p>
        </w:tc>
        <w:tc>
          <w:tcPr>
            <w:tcW w:w="4084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rPr>
          <w:wBefore/>
          <w:trHeight w:val="510" w:hRule="atLeast"/>
        </w:trPr>
        <w:tc>
          <w:tcPr>
            <w:tcW w:w="5407" w:type="dxa"/>
            <w:gridSpan w:val="11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拖欠公款记录在案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或被依法列为失信联合惩戒对象</w:t>
            </w:r>
          </w:p>
        </w:tc>
        <w:tc>
          <w:tcPr>
            <w:tcW w:w="4084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rPr>
          <w:wBefore/>
          <w:trHeight w:val="510" w:hRule="atLeast"/>
        </w:trPr>
        <w:tc>
          <w:tcPr>
            <w:tcW w:w="3816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本人最近一次主要就职单位及岗位</w:t>
            </w:r>
          </w:p>
        </w:tc>
        <w:tc>
          <w:tcPr>
            <w:tcW w:w="5675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wBefore/>
          <w:trHeight w:val="800" w:hRule="atLeast"/>
        </w:trPr>
        <w:tc>
          <w:tcPr>
            <w:tcW w:w="2857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本人直系亲属（父母/配偶/子女）姓名及联系电话</w:t>
            </w:r>
          </w:p>
        </w:tc>
        <w:tc>
          <w:tcPr>
            <w:tcW w:w="6634" w:type="dxa"/>
            <w:gridSpan w:val="11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父亲或母亲姓名：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pStyle w:val="000001"/>
              <w:framePr w:hAnchor="page" w:vAnchor="text" w:x="1307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配偶或子女姓名：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rPr>
          <w:wBefore/>
          <w:trHeight w:val="1150" w:hRule="atLeast"/>
        </w:trPr>
        <w:tc>
          <w:tcPr>
            <w:tcW w:w="9491" w:type="dxa"/>
            <w:gridSpan w:val="17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提示：报名人员请将以下附件资料的扫描件（复印件）附在第二页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 w:firstLine="422" w:firstLineChars="200"/>
              <w:jc w:val="both"/>
              <w:rPr>
                <w:rFonts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附件：1、身份证正反面；2、户口本首页及本人页；3、无犯罪记录证明（如报名时不能开具，先提供无犯罪记录承诺书，格式自拟）4、资格/职称证书，并保证入职后按要求提交无犯罪记录证明。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rPr>
          <w:wBefore/>
          <w:trHeight w:val="1453" w:hRule="atLeast"/>
        </w:trPr>
        <w:tc>
          <w:tcPr>
            <w:tcW w:w="9491" w:type="dxa"/>
            <w:gridSpan w:val="17"/>
            <w:textDirection w:val="lrTb"/>
            <w:vAlign w:val="center"/>
          </w:tcPr>
          <w:p>
            <w:pPr>
              <w:pStyle w:val="000001"/>
              <w:framePr w:hAnchor="page" w:vAnchor="text" w:x="1307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并认可及同意以上全部资料信息的真实性与本人的最终被录用、本人薪资及本人工作内容有必然因果关联性，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pStyle w:val="000001"/>
              <w:framePr w:hAnchor="page" w:vAnchor="text" w:x="1307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pStyle w:val="000001"/>
              <w:framePr w:hAnchor="page" w:vAnchor="text" w:x="1307" w:y="16"/>
              <w:spacing w:line="280" w:lineRule="exact"/>
              <w:ind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</w:tbl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</w:rPr>
        <w:t xml:space="preserve">  </w:t>
      </w: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  <w:t xml:space="preserve">                                                                                    贵州森悦宏谦劳务有限公司（制）</w:t>
      </w: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</w:pPr>
    </w:p>
    <w:p>
      <w:pPr>
        <w:pStyle w:val="000001"/>
        <w:spacing w:line="500" w:lineRule="exact"/>
        <w:ind w:firstLine="3614" w:firstLineChars="150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“下页为附件内容”</w:t>
      </w:r>
    </w:p>
    <w:p>
      <w:pPr>
        <w:pStyle w:val="000001"/>
        <w:spacing w:line="500" w:lineRule="exact"/>
        <w:ind w:firstLine="4096" w:firstLineChars="1700"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 w:firstLine="4096" w:firstLineChars="17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 w:firstLine="4096" w:firstLineChars="17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附件：1、身份证正反面；2、户口本首页及本人页；3、无犯罪记录证明（如报名时不能开具，先提供无犯罪记录承诺书，格式自拟）4、资格/职称证书，并保证入职后按要求提交无犯罪记录证明。</w:t>
      </w: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身份证正反面</w:t>
      </w: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户口本首页及本人页</w:t>
      </w: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无犯罪记录证明或无犯罪记录承诺书</w:t>
      </w:r>
    </w:p>
    <w:p>
      <w:pPr>
        <w:pStyle w:val="000001"/>
        <w:spacing w:line="500" w:lineRule="exact"/>
        <w:ind/>
        <w:rPr>
          <w:rFonts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000001"/>
        <w:spacing w:line="500" w:lineRule="exact"/>
        <w:ind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资格/职称证书</w:t>
      </w:r>
    </w:p>
    <w:sectPr>
      <w:type w:val="nextPage"/>
      <w:pgSz w:w="11906" w:h="16838"/>
      <w:pgMar w:top="720" w:right="1174" w:bottom="720" w:left="1174" w:header="851" w:footer="992" w:gutter="0"/>
      <w:pgNumType/>
      <w:cols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>
        <w:tabs/>
        <w:autoSpaceDE/>
        <w:autoSpaceDN/>
        <w:snapToGrid/>
        <w:spacing/>
        <w:ind/>
      </w:pPr>
    </w:pPrDefault>
  </w:docDefaults>
  <w:style w:type="character" w:styleId="000002">
    <w:name w:val="Default Paragraph Font"/>
    <w:next w:val="000002"/>
    <w:link w:val="000001"/>
    <w:semiHidden/>
  </w:style>
  <w:style w:type="paragraph" w:styleId="000004">
    <w:name w:val="footer"/>
    <w:basedOn w:val="000001"/>
    <w:next w:val="000004"/>
    <w:link w:val="000001"/>
    <w:uiPriority w:val="99"/>
    <w:unhideWhenUsed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5">
    <w:name w:val="header"/>
    <w:basedOn w:val="000001"/>
    <w:next w:val="000005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000003">
    <w:name w:val="Normal Table"/>
    <w:next w:val="000003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2025-02-13T16:39:58Z</dcterms:created>
  <dcterms:modified xsi:type="dcterms:W3CDTF">2025-02-13T16:39:58Z</dcterms:modified>
</cp:coreProperties>
</file>