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val="en-US" w:eastAsia="zh-CN"/>
        </w:rPr>
        <w:t>1</w:t>
      </w:r>
    </w:p>
    <w:p>
      <w:pPr>
        <w:rPr>
          <w:rFonts w:hint="eastAsia" w:ascii="仿宋_GB2312" w:eastAsia="仿宋_GB2312"/>
          <w:b w:val="0"/>
          <w:bCs/>
          <w:color w:val="auto"/>
          <w:sz w:val="32"/>
          <w:szCs w:val="32"/>
        </w:rPr>
      </w:pPr>
    </w:p>
    <w:p>
      <w:pPr>
        <w:spacing w:line="600" w:lineRule="exact"/>
        <w:jc w:val="center"/>
        <w:rPr>
          <w:rFonts w:hint="eastAsia" w:ascii="方正小标宋简体" w:eastAsia="方正小标宋简体"/>
          <w:color w:val="auto"/>
          <w:sz w:val="44"/>
          <w:szCs w:val="44"/>
        </w:rPr>
      </w:pPr>
      <w:r>
        <w:rPr>
          <w:rFonts w:hint="eastAsia" w:ascii="方正小标宋简体" w:eastAsia="方正小标宋简体"/>
          <w:color w:val="auto"/>
          <w:sz w:val="44"/>
          <w:szCs w:val="44"/>
        </w:rPr>
        <w:t>贵州省</w:t>
      </w:r>
      <w:r>
        <w:rPr>
          <w:rFonts w:hint="eastAsia" w:ascii="方正小标宋简体" w:eastAsia="方正小标宋简体"/>
          <w:color w:val="auto"/>
          <w:sz w:val="44"/>
          <w:szCs w:val="44"/>
          <w:lang w:eastAsia="zh-CN"/>
        </w:rPr>
        <w:t>青年</w:t>
      </w:r>
      <w:r>
        <w:rPr>
          <w:rFonts w:hint="eastAsia" w:ascii="方正小标宋简体" w:eastAsia="方正小标宋简体"/>
          <w:color w:val="auto"/>
          <w:sz w:val="44"/>
          <w:szCs w:val="44"/>
        </w:rPr>
        <w:t>就业见习协议书</w:t>
      </w:r>
    </w:p>
    <w:p>
      <w:pPr>
        <w:spacing w:line="600" w:lineRule="exact"/>
        <w:rPr>
          <w:rFonts w:hint="eastAsia" w:ascii="仿宋_GB2312" w:eastAsia="仿宋_GB2312"/>
          <w:color w:val="auto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方正黑体简体" w:eastAsia="方正黑体简体"/>
          <w:color w:val="auto"/>
          <w:sz w:val="32"/>
          <w:szCs w:val="32"/>
        </w:rPr>
        <w:t xml:space="preserve">甲方： </w:t>
      </w:r>
      <w:r>
        <w:rPr>
          <w:rFonts w:hint="eastAsia" w:ascii="仿宋_GB2312" w:eastAsia="仿宋_GB2312"/>
          <w:color w:val="auto"/>
          <w:sz w:val="32"/>
          <w:szCs w:val="32"/>
        </w:rPr>
        <w:t xml:space="preserve">                     （见习单位）</w:t>
      </w:r>
    </w:p>
    <w:p>
      <w:pPr>
        <w:spacing w:line="600" w:lineRule="exact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方正黑体简体" w:eastAsia="方正黑体简体"/>
          <w:color w:val="auto"/>
          <w:sz w:val="32"/>
          <w:szCs w:val="32"/>
        </w:rPr>
        <w:t xml:space="preserve">乙方：  </w:t>
      </w:r>
      <w:r>
        <w:rPr>
          <w:rFonts w:hint="eastAsia" w:ascii="仿宋_GB2312" w:eastAsia="仿宋_GB2312"/>
          <w:color w:val="auto"/>
          <w:sz w:val="32"/>
          <w:szCs w:val="32"/>
        </w:rPr>
        <w:t xml:space="preserve">                    （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见习人员</w:t>
      </w:r>
      <w:r>
        <w:rPr>
          <w:rFonts w:hint="eastAsia" w:ascii="仿宋_GB2312" w:eastAsia="仿宋_GB2312"/>
          <w:color w:val="auto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为明确就业见习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青年</w:t>
      </w:r>
      <w:r>
        <w:rPr>
          <w:rFonts w:hint="eastAsia" w:ascii="仿宋_GB2312" w:eastAsia="仿宋_GB2312"/>
          <w:color w:val="auto"/>
          <w:sz w:val="32"/>
          <w:szCs w:val="32"/>
        </w:rPr>
        <w:t>与见习单位双方的权利和义务，经协商，甲方与乙方签订如下协议：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一、</w:t>
      </w:r>
      <w:r>
        <w:rPr>
          <w:rFonts w:hint="eastAsia" w:ascii="仿宋_GB2312" w:eastAsia="仿宋_GB2312"/>
          <w:color w:val="auto"/>
          <w:sz w:val="32"/>
          <w:szCs w:val="32"/>
        </w:rPr>
        <w:t>见习期限为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  个月，自</w:t>
      </w:r>
      <w:r>
        <w:rPr>
          <w:rFonts w:hint="eastAsia" w:ascii="仿宋_GB2312" w:eastAsia="仿宋_GB2312"/>
          <w:color w:val="auto"/>
          <w:sz w:val="32"/>
          <w:szCs w:val="32"/>
        </w:rPr>
        <w:t xml:space="preserve">    年  月  日至    年  月  日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止</w:t>
      </w:r>
      <w:r>
        <w:rPr>
          <w:rFonts w:hint="eastAsia" w:ascii="仿宋_GB2312" w:eastAsia="仿宋_GB2312"/>
          <w:color w:val="auto"/>
          <w:sz w:val="32"/>
          <w:szCs w:val="32"/>
        </w:rPr>
        <w:t>。乙方应在接到见习派遣通知后5日内向甲方报到，若遇到特殊情况不能按时报到，需征得甲方同意，并报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人力资源社会保障部门</w:t>
      </w:r>
      <w:r>
        <w:rPr>
          <w:rFonts w:hint="eastAsia" w:ascii="仿宋_GB2312" w:eastAsia="仿宋_GB2312"/>
          <w:color w:val="auto"/>
          <w:sz w:val="32"/>
          <w:szCs w:val="32"/>
        </w:rPr>
        <w:t>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二、</w:t>
      </w:r>
      <w:r>
        <w:rPr>
          <w:rFonts w:hint="eastAsia" w:ascii="仿宋_GB2312" w:eastAsia="仿宋_GB2312"/>
          <w:color w:val="auto"/>
          <w:sz w:val="32"/>
          <w:szCs w:val="32"/>
        </w:rPr>
        <w:t>甲方安排乙方在      工作岗位见习，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见习期间，甲方负责安排专门人员对乙方进行业务培训、技术指导和日常管理，乙方应自觉遵守劳动纪律，认真完成见习任务。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三、</w:t>
      </w:r>
      <w:r>
        <w:rPr>
          <w:rFonts w:hint="eastAsia" w:ascii="仿宋_GB2312" w:eastAsia="仿宋_GB2312"/>
          <w:color w:val="auto"/>
          <w:sz w:val="32"/>
          <w:szCs w:val="32"/>
        </w:rPr>
        <w:t>甲方根据有关规定和本单位职工实际薪酬水平，通过银行专户向乙方发放见习基本生活补助，月基本生活补助为人民币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color w:val="auto"/>
          <w:sz w:val="32"/>
          <w:szCs w:val="32"/>
        </w:rPr>
        <w:t>元（每月基本生活补助不低于当地最低工资标准）,并为乙方办理人身意外伤害与住院医疗商业保险。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四、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见习期间，甲方为乙方提供符合国家规定的安全卫生工作环境，提供履行职责所需的物质技术条件，提供必需的工作条件和有效的劳动安全卫生防护措施。甲方严格执行国家有关职工工作时间等规定，维护乙方劳动休息权利。就业见习期内，见习单位原则上不得变更见习人员的就业见习岗位，不能以劳务派遣、外借等方式安排见习人员到其他单位参加就业见习。如见习单位或见习人员需要调整见习岗位，应双方协商同意后通过书面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五、</w:t>
      </w:r>
      <w:r>
        <w:rPr>
          <w:rFonts w:hint="eastAsia" w:ascii="仿宋_GB2312" w:eastAsia="仿宋_GB2312"/>
          <w:color w:val="auto"/>
          <w:sz w:val="32"/>
          <w:szCs w:val="32"/>
        </w:rPr>
        <w:t>乙方应严格遵守国家的法律法规，遵守甲方的见习规章及其他各项规章制度，服从甲方的指导和管理。乙方如违反见习规章制度和岗位纪律，甲方有权进行批评教育，并按照有关规定依法给予相应处理。见习期满，按时离岗，并做好工作交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六、</w:t>
      </w:r>
      <w:r>
        <w:rPr>
          <w:rFonts w:hint="eastAsia" w:ascii="仿宋_GB2312" w:eastAsia="仿宋_GB2312"/>
          <w:color w:val="auto"/>
          <w:sz w:val="32"/>
          <w:szCs w:val="32"/>
        </w:rPr>
        <w:t>甲乙双方协商一致，可以变更或解除本协议。甲方未能按本协议要求提供见习岗位或克扣、无故拖欠乙方基本生活补助的，乙方有权中止协议，乙方违反甲方规章制度或无正当理由脱离见习岗位的，甲方有权中止协议，并向当地人力资源社会保障部门反映上报。因乙方个人原因要求提前终止见习协议的，应提前7</w:t>
      </w:r>
      <w:bookmarkStart w:id="0" w:name="_GoBack"/>
      <w:bookmarkEnd w:id="0"/>
      <w:r>
        <w:rPr>
          <w:rFonts w:hint="eastAsia" w:ascii="仿宋_GB2312" w:eastAsia="仿宋_GB2312"/>
          <w:color w:val="auto"/>
          <w:sz w:val="32"/>
          <w:szCs w:val="32"/>
        </w:rPr>
        <w:t>天通知甲方，并做好工作交接，经批准方可离岗。见习活动结束后，甲方对乙方进行考核鉴定，出具见习鉴定。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七、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经双方协商，若甲方留用乙方在本单位就业，双方应签订劳动合同，甲方为乙方办理社会保险。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lang w:val="en-US" w:eastAsia="zh-CN"/>
        </w:rPr>
        <w:t>八、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协议补充条款：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color w:val="auto"/>
          <w:sz w:val="32"/>
          <w:szCs w:val="32"/>
          <w:u w:val="single"/>
        </w:rPr>
        <w:t xml:space="preserve">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  <w:u w:val="single"/>
        </w:rPr>
        <w:t xml:space="preserve">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  <w:u w:val="single"/>
        </w:rPr>
        <w:t xml:space="preserve">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color w:val="auto"/>
          <w:sz w:val="32"/>
          <w:szCs w:val="32"/>
          <w:u w:val="single"/>
        </w:rPr>
      </w:pPr>
      <w:r>
        <w:rPr>
          <w:rFonts w:hint="eastAsia" w:ascii="仿宋_GB2312" w:eastAsia="仿宋_GB2312"/>
          <w:color w:val="auto"/>
          <w:sz w:val="32"/>
          <w:szCs w:val="32"/>
          <w:u w:val="single"/>
        </w:rPr>
        <w:t xml:space="preserve">                   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u w:val="none"/>
          <w:lang w:val="en-US" w:eastAsia="zh-CN"/>
        </w:rPr>
        <w:t>本协议未尽事宜，双方协商解决。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</w:rPr>
        <w:t>九、</w:t>
      </w:r>
      <w:r>
        <w:rPr>
          <w:rFonts w:hint="eastAsia" w:ascii="仿宋_GB2312" w:eastAsia="仿宋_GB2312"/>
          <w:color w:val="auto"/>
          <w:sz w:val="32"/>
          <w:szCs w:val="32"/>
        </w:rPr>
        <w:t>本协议一式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三</w:t>
      </w:r>
      <w:r>
        <w:rPr>
          <w:rFonts w:hint="eastAsia" w:ascii="仿宋_GB2312" w:eastAsia="仿宋_GB2312"/>
          <w:color w:val="auto"/>
          <w:sz w:val="32"/>
          <w:szCs w:val="32"/>
        </w:rPr>
        <w:t>份，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甲乙双方各执一份，报甲方属地人力资源社会保障部门一份备案。本协议经甲乙双方签字、盖章后生效。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甲方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法定代表人                  </w:t>
      </w:r>
      <w:r>
        <w:rPr>
          <w:rFonts w:hint="eastAsia" w:ascii="仿宋_GB2312" w:eastAsia="仿宋_GB2312"/>
          <w:color w:val="auto"/>
          <w:sz w:val="32"/>
          <w:szCs w:val="32"/>
        </w:rPr>
        <w:t>乙方：（签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名</w:t>
      </w:r>
      <w:r>
        <w:rPr>
          <w:rFonts w:hint="eastAsia" w:ascii="仿宋_GB2312" w:eastAsia="仿宋_GB2312"/>
          <w:color w:val="auto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或授权委托代理人</w:t>
      </w:r>
      <w:r>
        <w:rPr>
          <w:rFonts w:hint="eastAsia" w:ascii="仿宋_GB2312" w:eastAsia="仿宋_GB2312"/>
          <w:color w:val="auto"/>
          <w:sz w:val="32"/>
          <w:szCs w:val="32"/>
        </w:rPr>
        <w:t>（盖章）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         联系电话：                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jc w:val="both"/>
        <w:textAlignment w:val="auto"/>
        <w:rPr>
          <w:rFonts w:hint="default" w:eastAsia="仿宋_GB2312"/>
          <w:color w:val="auto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</w:rPr>
        <w:t>年   月   日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Q5M2UxNmE1MzNlYTBhZmI0YzZlMzM1ZDRhZjU4Y2QifQ=="/>
    <w:docVar w:name="KSO_WPS_MARK_KEY" w:val="6b05091a-a138-438b-b587-1ce172219c3a"/>
  </w:docVars>
  <w:rsids>
    <w:rsidRoot w:val="2265294A"/>
    <w:rsid w:val="0B47040B"/>
    <w:rsid w:val="2265294A"/>
    <w:rsid w:val="2BFA2529"/>
    <w:rsid w:val="322A7279"/>
    <w:rsid w:val="389A6A5B"/>
    <w:rsid w:val="3AE91AB5"/>
    <w:rsid w:val="3EB60870"/>
    <w:rsid w:val="424546E0"/>
    <w:rsid w:val="47F750E2"/>
    <w:rsid w:val="5159378E"/>
    <w:rsid w:val="53FB1B93"/>
    <w:rsid w:val="637A380B"/>
    <w:rsid w:val="6D535020"/>
    <w:rsid w:val="7114440A"/>
    <w:rsid w:val="7D597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2</Pages>
  <Words>675</Words>
  <Characters>676</Characters>
  <Lines>0</Lines>
  <Paragraphs>0</Paragraphs>
  <TotalTime>4</TotalTime>
  <ScaleCrop>false</ScaleCrop>
  <LinksUpToDate>false</LinksUpToDate>
  <CharactersWithSpaces>1015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2018-05-03T03:56:00Z</dcterms:created>
  <dc:creator>jeandee</dc:creator>
  <cp:lastModifiedBy>水蒸汽</cp:lastModifiedBy>
  <dcterms:modified xsi:type="dcterms:W3CDTF">2025-03-11T06:53:43Z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9D8F7436FC8A437BA4320A19623D5A91_13</vt:lpwstr>
  </property>
</Properties>
</file>