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4"/>
          <w:szCs w:val="24"/>
          <w:lang w:val="en-US" w:eastAsia="zh-CN"/>
        </w:rPr>
        <w:t>附件2：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360" w:lineRule="auto"/>
        <w:ind w:firstLine="3534" w:firstLineChars="800"/>
        <w:jc w:val="both"/>
        <w:rPr>
          <w:rFonts w:hint="eastAsia" w:ascii="仿宋" w:hAnsi="仿宋" w:eastAsia="仿宋" w:cs="仿宋"/>
          <w:b/>
          <w:bCs w:val="false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 w:val="false"/>
          <w:color w:val="000000"/>
          <w:sz w:val="44"/>
          <w:szCs w:val="44"/>
        </w:rPr>
        <w:t>《</w:t>
      </w:r>
      <w:r>
        <w:rPr>
          <w:rFonts w:hint="eastAsia" w:ascii="仿宋" w:hAnsi="仿宋" w:eastAsia="仿宋" w:cs="仿宋"/>
          <w:b/>
          <w:bCs w:val="false"/>
          <w:color w:val="000000"/>
          <w:sz w:val="44"/>
          <w:szCs w:val="44"/>
          <w:lang w:val="en-US" w:eastAsia="zh-CN"/>
        </w:rPr>
        <w:t>参聘报名</w:t>
      </w:r>
      <w:r>
        <w:rPr>
          <w:rFonts w:hint="eastAsia" w:ascii="仿宋" w:hAnsi="仿宋" w:eastAsia="仿宋" w:cs="仿宋"/>
          <w:b/>
          <w:bCs w:val="false"/>
          <w:i w:val="false"/>
          <w:iCs w:val="false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  <w:r>
        <w:rPr>
          <w:rFonts w:hint="eastAsia" w:ascii="仿宋" w:hAnsi="仿宋" w:eastAsia="仿宋" w:cs="仿宋"/>
          <w:b/>
          <w:bCs w:val="false"/>
          <w:sz w:val="44"/>
          <w:szCs w:val="44"/>
          <w:lang w:val="en-US" w:eastAsia="zh-CN"/>
        </w:rPr>
        <w:t>》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3614" w:firstLineChars="100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587"/>
        <w:gridCol w:w="785"/>
        <w:gridCol w:w="890"/>
        <w:gridCol w:w="841"/>
        <w:gridCol w:w="1558"/>
        <w:gridCol w:w="857"/>
        <w:gridCol w:w="77"/>
        <w:gridCol w:w="1402"/>
        <w:gridCol w:w="1765"/>
      </w:tblGrid>
      <w:tr>
        <w:trPr>
          <w:trHeight w:val="968" w:hRule="atLeast"/>
        </w:trPr>
        <w:tc>
          <w:tcPr>
            <w:tcW w:w="1354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890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57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填表日期</w:t>
            </w:r>
          </w:p>
        </w:tc>
        <w:tc>
          <w:tcPr>
            <w:tcW w:w="1765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910" w:hRule="atLeast"/>
        </w:trPr>
        <w:tc>
          <w:tcPr>
            <w:tcW w:w="1354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372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336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1120" w:firstLineChars="4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765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照片</w:t>
            </w:r>
          </w:p>
        </w:tc>
      </w:tr>
      <w:tr>
        <w:trPr>
          <w:trHeight w:val="910" w:hRule="atLeast"/>
        </w:trPr>
        <w:tc>
          <w:tcPr>
            <w:tcW w:w="1354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03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336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1120" w:firstLineChars="4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935" w:hRule="atLeast"/>
        </w:trPr>
        <w:tc>
          <w:tcPr>
            <w:tcW w:w="1354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6997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市(县)   区    街道     号</w:t>
            </w:r>
          </w:p>
        </w:tc>
        <w:tc>
          <w:tcPr>
            <w:tcW w:w="1765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1048" w:hRule="atLeast"/>
        </w:trPr>
        <w:tc>
          <w:tcPr>
            <w:tcW w:w="1941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现有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财务相关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证书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16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得时间</w:t>
            </w:r>
          </w:p>
        </w:tc>
        <w:tc>
          <w:tcPr>
            <w:tcW w:w="934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实际工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作年限</w:t>
            </w:r>
          </w:p>
        </w:tc>
        <w:tc>
          <w:tcPr>
            <w:tcW w:w="1765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917" w:hRule="atLeast"/>
        </w:trPr>
        <w:tc>
          <w:tcPr>
            <w:tcW w:w="6015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410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u w:val="none"/>
                <w:lang w:val="en-US" w:eastAsia="zh-CN"/>
              </w:rPr>
              <w:t xml:space="preserve">无（   ）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有（   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rPr>
          <w:trHeight w:val="1005" w:hRule="atLeast"/>
        </w:trPr>
        <w:tc>
          <w:tcPr>
            <w:tcW w:w="1354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讯方式</w:t>
            </w:r>
          </w:p>
        </w:tc>
        <w:tc>
          <w:tcPr>
            <w:tcW w:w="2262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:  </w:t>
            </w:r>
          </w:p>
        </w:tc>
        <w:tc>
          <w:tcPr>
            <w:tcW w:w="2399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关系及电话</w:t>
            </w:r>
          </w:p>
        </w:tc>
        <w:tc>
          <w:tcPr>
            <w:tcW w:w="410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752" w:hRule="atLeast"/>
        </w:trPr>
        <w:tc>
          <w:tcPr>
            <w:tcW w:w="10116" w:type="dxa"/>
            <w:gridSpan w:val="10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岗位：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；     何种</w:t>
            </w:r>
            <w:r>
              <w:rPr>
                <w:rFonts w:hint="eastAsia" w:ascii="宋体" w:hAnsi="宋体" w:cs="宋体"/>
                <w:sz w:val="28"/>
                <w:szCs w:val="28"/>
              </w:rPr>
              <w:t>渠道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rPr>
          <w:trHeight w:val="2742" w:hRule="atLeast"/>
        </w:trPr>
        <w:tc>
          <w:tcPr>
            <w:tcW w:w="10116" w:type="dxa"/>
            <w:gridSpan w:val="10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562" w:firstLineChars="200"/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ind w:firstLine="560" w:firstLineChars="200"/>
              <w:jc w:val="both"/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</w:rPr>
              <w:t>本人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</w:rPr>
              <w:t>以上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</w:rPr>
              <w:t>资料信息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</w:rPr>
              <w:t>属实，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  <w:lang w:val="en-US" w:eastAsia="zh-CN"/>
              </w:rPr>
              <w:t>并认可及同意以上全部资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  <w:lang w:val="en-US" w:eastAsia="zh-CN"/>
              </w:rPr>
              <w:t>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</w:rPr>
              <w:t>并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</w:rPr>
              <w:t>承担法律责任。</w:t>
            </w:r>
            <w:r>
              <w:rPr>
                <w:rFonts w:hint="eastAsia" w:ascii="宋体" w:hAnsi="宋体" w:cs="宋体"/>
                <w:b w:val="false"/>
                <w:bCs w:val="false"/>
                <w:sz w:val="28"/>
                <w:szCs w:val="28"/>
                <w:lang w:val="en-US" w:eastAsia="zh-CN"/>
              </w:rPr>
              <w:t>本人已知晓本人的参聘岗位为临时性岗位，工作时间为3个月。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562" w:firstLineChars="200"/>
              <w:jc w:val="both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网上报名的提交扫描件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现场报名的提交原件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>
        <w:trPr>
          <w:trHeight w:val="1741" w:hRule="atLeast"/>
        </w:trPr>
        <w:tc>
          <w:tcPr>
            <w:tcW w:w="10116" w:type="dxa"/>
            <w:gridSpan w:val="10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                     贵州森悦宏谦劳务有限公司（制）</w:t>
      </w:r>
    </w:p>
    <w:sectPr>
      <w:type w:val="nextPage"/>
      <w:pgSz w:w="11906" w:h="16838"/>
      <w:pgMar w:top="720" w:right="1174" w:bottom="720" w:left="1174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  <w:style w:type="paragraph" w:styleId="000004">
    <w:name w:val="footer"/>
    <w:basedOn w:val="000001"/>
    <w:next w:val="000004"/>
    <w:link w:val="000001"/>
    <w:uiPriority w:val="99"/>
    <w:unhideWhenUsed/>
    <w:qFormat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2025-10-16T09:10:47Z</dcterms:created>
  <dcterms:modified xsi:type="dcterms:W3CDTF">2025-10-16T09:10:47Z</dcterms:modified>
</cp:coreProperties>
</file>