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500" w:lineRule="exact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false"/>
          <w:sz w:val="21"/>
          <w:szCs w:val="21"/>
          <w:lang w:val="en-US" w:eastAsia="zh-CN"/>
        </w:rPr>
        <w:t>附件：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80" w:lineRule="exact"/>
        <w:ind w:firstLine="3975" w:firstLineChars="1100"/>
        <w:jc w:val="both"/>
        <w:rPr>
          <w:rFonts w:hint="eastAsia" w:ascii="仿宋" w:hAnsi="仿宋" w:eastAsia="仿宋" w:cs="仿宋"/>
          <w:b/>
          <w:bCs w:val="false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参聘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报名表</w:t>
      </w:r>
    </w:p>
    <w:p>
      <w:pPr>
        <w:pStyle w:val="000001"/>
        <w:spacing w:line="20" w:lineRule="exact"/>
        <w:rPr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</w:t>
      </w:r>
    </w:p>
    <w:p>
      <w:pPr>
        <w:pStyle w:val="000001"/>
        <w:spacing w:line="20" w:lineRule="exact"/>
        <w:rPr/>
      </w:pPr>
    </w:p>
    <w:tbl>
      <w:tblPr>
        <w:tblpPr w:leftFromText="180" w:rightFromText="180" w:vertAnchor="text" w:horzAnchor="page" w:tblpX="1233" w:tblpY="16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87"/>
        <w:gridCol w:w="396"/>
        <w:gridCol w:w="289"/>
        <w:gridCol w:w="748"/>
        <w:gridCol w:w="848"/>
        <w:gridCol w:w="802"/>
        <w:gridCol w:w="652"/>
        <w:gridCol w:w="517"/>
        <w:gridCol w:w="316"/>
        <w:gridCol w:w="400"/>
        <w:gridCol w:w="417"/>
        <w:gridCol w:w="283"/>
        <w:gridCol w:w="934"/>
        <w:gridCol w:w="507"/>
        <w:gridCol w:w="1368"/>
      </w:tblGrid>
      <w:tr>
        <w:trPr>
          <w:trHeight w:val="539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187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5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875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rPr>
          <w:trHeight w:val="510" w:hRule="atLeast"/>
        </w:trPr>
        <w:tc>
          <w:tcPr>
            <w:tcW w:w="1561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政治面貌及加入党、团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组织的时间</w:t>
            </w:r>
          </w:p>
        </w:tc>
        <w:tc>
          <w:tcPr>
            <w:tcW w:w="18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519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    市(县)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2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现居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住地</w:t>
            </w:r>
          </w:p>
        </w:tc>
        <w:tc>
          <w:tcPr>
            <w:tcW w:w="6602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省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市(县)   区    街道     号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4252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509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文化（学历）程度</w:t>
            </w:r>
          </w:p>
        </w:tc>
        <w:tc>
          <w:tcPr>
            <w:tcW w:w="8477" w:type="dxa"/>
            <w:gridSpan w:val="1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学历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月毕业于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院校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专业)</w:t>
            </w:r>
          </w:p>
        </w:tc>
      </w:tr>
      <w:tr>
        <w:trPr>
          <w:trHeight w:val="653" w:hRule="atLeast"/>
        </w:trPr>
        <w:tc>
          <w:tcPr>
            <w:tcW w:w="1850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现有资格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/职称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等级证书</w:t>
            </w:r>
          </w:p>
        </w:tc>
        <w:tc>
          <w:tcPr>
            <w:tcW w:w="3883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资格取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44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有无高血压、癫痫及其他遗传、传染病或病史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无（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）简述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rPr>
          <w:trHeight w:val="510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吸毒、贩毒等其他违法犯罪记录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无（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）简述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rPr>
          <w:trHeight w:val="634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拖欠公款记录在案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或被依法列为失信联合惩戒对象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无（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）简述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rPr>
          <w:trHeight w:val="616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本人通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讯方式</w:t>
            </w:r>
          </w:p>
        </w:tc>
        <w:tc>
          <w:tcPr>
            <w:tcW w:w="2281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287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紧急联人姓名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关系及电话</w:t>
            </w:r>
          </w:p>
        </w:tc>
        <w:tc>
          <w:tcPr>
            <w:tcW w:w="3909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主要履历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本人主要就职单位及岗位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离职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原因</w:t>
            </w:r>
          </w:p>
        </w:tc>
      </w:tr>
      <w:tr>
        <w:trPr>
          <w:trHeight w:val="293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与本人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的关系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50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参聘岗位：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；   何种</w:t>
            </w:r>
            <w:r>
              <w:rPr>
                <w:rFonts w:hint="eastAsia" w:ascii="宋体" w:hAnsi="宋体" w:cs="宋体"/>
                <w:sz w:val="24"/>
                <w:szCs w:val="24"/>
              </w:rPr>
              <w:t>渠道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获得招聘信息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【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rPr>
          <w:trHeight w:val="1327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资料信息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属实，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并认可及同意以上全部资料信息的真实性与本人的最终被录用、本人薪资及本人工作内容有必然因果关联性，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并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承担法律责任。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000001"/>
              <w:framePr w:hAnchor="page" w:vAnchor="text" w:x="1233" w:y="16"/>
              <w:spacing w:line="500" w:lineRule="exact"/>
              <w:jc w:val="both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注：本表填写完毕，打印并亲笔签字后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网上报名提交扫描件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val="en-US" w:eastAsia="zh-CN"/>
              </w:rPr>
              <w:t>原件备查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】</w:t>
            </w:r>
            <w:r>
              <w:rPr>
                <w:rFonts w:hint="eastAsia" w:ascii="仿宋_GB2312" w:hAnsi="Arial" w:eastAsia="仿宋_GB2312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>
        <w:trPr>
          <w:trHeight w:val="1518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报名资料审查小组意见：</w:t>
            </w: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pStyle w:val="000001"/>
        <w:spacing w:line="500" w:lineRule="exact"/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</w:rPr>
        <w:t xml:space="preserve">  </w:t>
      </w: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  <w:t xml:space="preserve">                                                                                    贵州森悦宏谦劳务有限公司（制）</w:t>
      </w:r>
    </w:p>
    <w:sectPr>
      <w:type w:val="nextPage"/>
      <w:pgSz w:w="11906" w:h="16838"/>
      <w:pgMar w:top="720" w:right="1174" w:bottom="720" w:left="117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35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style w:type="character" w:styleId="000002">
    <w:name w:val="Default Paragraph Font"/>
    <w:next w:val="000002"/>
    <w:link w:val="000001"/>
    <w:semiHidden/>
  </w:style>
  <w:style w:type="table" w:styleId="000003">
    <w:name w:val="Normal Table"/>
    <w:next w:val="000003"/>
    <w:link w:val="000001"/>
    <w:semiHidden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2025-12-31T15:34:24Z</dcterms:created>
  <dcterms:modified xsi:type="dcterms:W3CDTF">2025-12-31T15:34:24Z</dcterms:modified>
</cp:coreProperties>
</file>