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A496F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</w:p>
    <w:p w14:paraId="766E921F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体检须知</w:t>
      </w:r>
    </w:p>
    <w:p w14:paraId="48F85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为确保体检结果准确可靠，保障体检工作顺利进行，请参加体检人员仔细阅读并遵守以下事项：</w:t>
      </w:r>
      <w:bookmarkStart w:id="0" w:name="_GoBack"/>
      <w:bookmarkEnd w:id="0"/>
    </w:p>
    <w:p w14:paraId="1DC8A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一、体检地点与凭证</w:t>
      </w:r>
    </w:p>
    <w:p w14:paraId="3AFA2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均应到指定医院进行体检，其他医疗单位的检查结果一律无效。体检当日必须携带本人有效身份证件原件，证件与本人不符或证件不全者，不得进入体检环节。</w:t>
      </w:r>
    </w:p>
    <w:p w14:paraId="5AF68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二、诚信要求</w:t>
      </w:r>
    </w:p>
    <w:p w14:paraId="20C17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严禁弄虚作假、冒名顶替等任何形式的舞弊行为。如隐瞒病史影响体检结果的，后果自负。一经发现违纪行为，将依据《事业单位公开招聘违纪违规行为处理规定》严肃处理，并记入诚信档案。</w:t>
      </w:r>
    </w:p>
    <w:p w14:paraId="6AE88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三、表格填写</w:t>
      </w:r>
    </w:p>
    <w:p w14:paraId="0B5CC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请按要求使用黑色签字笔或钢笔认真填写《体检表》中的个人基本信息及病史部分。要求字迹清楚，无涂改，病史部分要如实、逐项填齐，不能遗漏。</w:t>
      </w:r>
    </w:p>
    <w:p w14:paraId="5EE0C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四、体检前准备</w:t>
      </w:r>
    </w:p>
    <w:p w14:paraId="1D8B9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生活作息：体检前一天请注意休息，避免熬夜、饮酒及剧烈运动。</w:t>
      </w:r>
    </w:p>
    <w:p w14:paraId="755A2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空腹要求：体检当天需进行采血、B超等项目检查，请在受检前禁食、禁水8-12小时。</w:t>
      </w:r>
    </w:p>
    <w:p w14:paraId="041C0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五、特殊人群注意事项</w:t>
      </w:r>
    </w:p>
    <w:p w14:paraId="77D60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女性受检者月经期间，请提前告知医护人员，妇科及尿液检查可待经期完毕后补检。</w:t>
      </w:r>
    </w:p>
    <w:p w14:paraId="359C7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已怀孕或可能已怀孕者，请在报到时提交书面说明及相关医疗证明，避免进行X光等放射性检查。</w:t>
      </w:r>
    </w:p>
    <w:p w14:paraId="6F5D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六、体检纪律与配合</w:t>
      </w:r>
    </w:p>
    <w:p w14:paraId="37344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全程封闭管理：体检实行全封闭管理。考生自集中报到起至离开体检区域，禁止以任何理由使用手机及其他具有通信、上网功能的电子设备，一经发现，按违纪处理。</w:t>
      </w:r>
    </w:p>
    <w:p w14:paraId="2FFAD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项目检查：请配合医生认真检查所有项目，切勿漏检。若自动放弃某一检查项目，将会影响聘用。</w:t>
      </w:r>
    </w:p>
    <w:p w14:paraId="1CF89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附加检查：体检医师可根据实际需要，增加必要的相应检查、检验项目，考生应予以配合，相关费用自理。</w:t>
      </w:r>
    </w:p>
    <w:p w14:paraId="71462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着装要求：请穿着宽松衣物。为方便检查，女性受检者建议穿平跟鞋，勿穿有金属饰物的内衣裤。</w:t>
      </w:r>
    </w:p>
    <w:p w14:paraId="18E1D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进食安排：完成抽血、B超等空腹项目后方可进食。怀孕考生可自带早餐，在医生允许下进食。</w:t>
      </w:r>
    </w:p>
    <w:p w14:paraId="1A0F3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七、其他提醒</w:t>
      </w:r>
    </w:p>
    <w:p w14:paraId="4592C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请保持通讯畅通，并按规定时间到指定地点报到。因考生本人原因（如通讯不畅、迟到等）未能按时参加体检的，视为自动放弃，责任自负。</w:t>
      </w:r>
    </w:p>
    <w:sectPr>
      <w:pgSz w:w="11906" w:h="16838"/>
      <w:pgMar w:top="1383" w:right="1406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E49AE"/>
    <w:rsid w:val="5BE12FBC"/>
    <w:rsid w:val="7C99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800</Characters>
  <Lines>0</Lines>
  <Paragraphs>0</Paragraphs>
  <TotalTime>2</TotalTime>
  <ScaleCrop>false</ScaleCrop>
  <LinksUpToDate>false</LinksUpToDate>
  <CharactersWithSpaces>800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2025-11-29T01:39:00Z</dcterms:created>
  <dc:creator>Administrator</dc:creator>
  <cp:lastModifiedBy>Administrator</cp:lastModifiedBy>
  <dcterms:modified xsi:type="dcterms:W3CDTF">2025-11-29T03:37:29Z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eyJoZGlkIjoiN2YwMTEwMjJmZjQ0YjE5MmYxYTY4YzYwYjRkM2NiNzEifQ==</vt:lpwstr>
  </property>
  <property fmtid="{D5CDD505-2E9C-101B-9397-08002B2CF9AE}" pid="4" name="ICV">
    <vt:lpwstr>C13202CCC31E4CBEA27E07734529D9DC_12</vt:lpwstr>
  </property>
</Properties>
</file>